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554" w:rsidRPr="009348B8" w:rsidRDefault="0042563D" w:rsidP="00841554">
      <w:pPr>
        <w:pStyle w:val="Ttul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Evaluación de modelos de respuesta cualitativa binaria</w:t>
      </w:r>
    </w:p>
    <w:p w:rsidR="00B75C8B" w:rsidRPr="00D15E21" w:rsidRDefault="00E66882" w:rsidP="00841554">
      <w:pPr>
        <w:pStyle w:val="Nivel0"/>
        <w:rPr>
          <w:rFonts w:asciiTheme="minorHAnsi" w:hAnsiTheme="minorHAnsi" w:cstheme="minorHAnsi"/>
        </w:rPr>
      </w:pPr>
      <w:r w:rsidRPr="00D15E21">
        <w:rPr>
          <w:rFonts w:asciiTheme="minorHAnsi" w:hAnsiTheme="minorHAnsi" w:cstheme="minorHAnsi"/>
        </w:rPr>
        <w:t>En este anexo</w:t>
      </w:r>
      <w:r w:rsidR="00B75C8B" w:rsidRPr="00D15E21">
        <w:rPr>
          <w:rFonts w:asciiTheme="minorHAnsi" w:hAnsiTheme="minorHAnsi" w:cstheme="minorHAnsi"/>
        </w:rPr>
        <w:t xml:space="preserve"> se presenta un resumen de las principales métricas que se utilizan habitualmente para la evaluación de la precisión de los modelos de respuesta cualitativa</w:t>
      </w:r>
      <w:r w:rsidR="0042563D">
        <w:rPr>
          <w:rFonts w:asciiTheme="minorHAnsi" w:hAnsiTheme="minorHAnsi" w:cstheme="minorHAnsi"/>
        </w:rPr>
        <w:t xml:space="preserve"> binaria</w:t>
      </w:r>
      <w:r w:rsidR="00B75C8B" w:rsidRPr="00D15E21">
        <w:rPr>
          <w:rFonts w:asciiTheme="minorHAnsi" w:hAnsiTheme="minorHAnsi" w:cstheme="minorHAnsi"/>
        </w:rPr>
        <w:t>.</w:t>
      </w:r>
      <w:r w:rsidR="00AF7268" w:rsidRPr="00D15E21">
        <w:rPr>
          <w:rFonts w:asciiTheme="minorHAnsi" w:hAnsiTheme="minorHAnsi" w:cstheme="minorHAnsi"/>
        </w:rPr>
        <w:t xml:space="preserve"> </w:t>
      </w:r>
      <w:r w:rsidR="00B75C8B" w:rsidRPr="00D15E21">
        <w:rPr>
          <w:rFonts w:asciiTheme="minorHAnsi" w:hAnsiTheme="minorHAnsi" w:cstheme="minorHAnsi"/>
        </w:rPr>
        <w:t xml:space="preserve">La terminología, las definiciones y las relaciones entre dichas métricas están extraídas de la página web </w:t>
      </w:r>
      <w:hyperlink r:id="rId8" w:history="1">
        <w:r w:rsidR="00B75C8B" w:rsidRPr="00D15E21">
          <w:rPr>
            <w:rStyle w:val="Hipervnculo"/>
            <w:rFonts w:asciiTheme="minorHAnsi" w:hAnsiTheme="minorHAnsi" w:cstheme="minorHAnsi"/>
          </w:rPr>
          <w:t>http://es.wikipedia.org/wiki/Curva_ROC</w:t>
        </w:r>
      </w:hyperlink>
      <w:r w:rsidR="00B75C8B" w:rsidRPr="00D15E21">
        <w:rPr>
          <w:rFonts w:asciiTheme="minorHAnsi" w:hAnsiTheme="minorHAnsi" w:cstheme="minorHAnsi"/>
        </w:rPr>
        <w:t>.</w:t>
      </w:r>
    </w:p>
    <w:p w:rsidR="00C945CA" w:rsidRPr="009348B8" w:rsidRDefault="0042563D" w:rsidP="00C945CA">
      <w:pPr>
        <w:pStyle w:val="Subttulocentral"/>
        <w:rPr>
          <w:rFonts w:asciiTheme="minorHAnsi" w:hAnsiTheme="minorHAnsi" w:cstheme="minorHAnsi"/>
          <w:b w:val="0"/>
          <w:bCs w:val="0"/>
          <w:kern w:val="28"/>
          <w:sz w:val="30"/>
          <w:szCs w:val="30"/>
          <w:lang w:val="pt-BR"/>
        </w:rPr>
      </w:pPr>
      <w:r>
        <w:rPr>
          <w:rStyle w:val="Ttulo2Car"/>
          <w:rFonts w:asciiTheme="minorHAnsi" w:hAnsiTheme="minorHAnsi" w:cstheme="minorHAnsi"/>
          <w:b/>
        </w:rPr>
        <w:t>M</w:t>
      </w:r>
      <w:r w:rsidR="00C945CA" w:rsidRPr="009348B8">
        <w:rPr>
          <w:rStyle w:val="Ttulo2Car"/>
          <w:rFonts w:asciiTheme="minorHAnsi" w:hAnsiTheme="minorHAnsi" w:cstheme="minorHAnsi"/>
          <w:b/>
        </w:rPr>
        <w:t>étricas discretas</w:t>
      </w:r>
    </w:p>
    <w:p w:rsidR="00841554" w:rsidRDefault="00E66882" w:rsidP="007C050F">
      <w:pPr>
        <w:pStyle w:val="Nivel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Al ser binario el </w:t>
      </w:r>
      <w:r w:rsidRPr="00E66882">
        <w:rPr>
          <w:rFonts w:asciiTheme="minorHAnsi" w:hAnsiTheme="minorHAnsi" w:cstheme="minorHAnsi"/>
          <w:i/>
        </w:rPr>
        <w:t>output</w:t>
      </w:r>
      <w:r>
        <w:rPr>
          <w:rFonts w:asciiTheme="minorHAnsi" w:hAnsiTheme="minorHAnsi" w:cstheme="minorHAnsi"/>
        </w:rPr>
        <w:t>, podemos definir una matriz de tamaño 2x2 que contenga el valor real en las filas y la previsión del modelo en las columnas</w:t>
      </w:r>
      <w:r w:rsidR="00C945CA">
        <w:rPr>
          <w:rFonts w:asciiTheme="minorHAnsi" w:hAnsiTheme="minorHAnsi" w:cstheme="minorHAnsi"/>
        </w:rPr>
        <w:t>, mediante el establecimiento de un punto de corte por encima del cual consideramos que el modelo prevé que un determinado caso será positivo, y viceversa</w:t>
      </w:r>
      <w:r>
        <w:rPr>
          <w:rFonts w:asciiTheme="minorHAnsi" w:hAnsiTheme="minorHAnsi" w:cstheme="minorHAnsi"/>
        </w:rPr>
        <w:t>:</w:t>
      </w:r>
    </w:p>
    <w:p w:rsidR="00E66882" w:rsidRDefault="0042563D" w:rsidP="00E66882">
      <w:pPr>
        <w:pStyle w:val="Nivel0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Valor real</w:t>
      </w:r>
    </w:p>
    <w:p w:rsidR="00E66882" w:rsidRDefault="00F679F9" w:rsidP="00AF7268">
      <w:pPr>
        <w:pStyle w:val="Nivel0"/>
        <w:spacing w:before="18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  <w:lang w:val="es-ES"/>
        </w:rPr>
        <w:pict>
          <v:rect id="_x0000_s1036" style="position:absolute;left:0;text-align:left;margin-left:214.05pt;margin-top:.6pt;width:69.1pt;height:31pt;z-index:251683840;v-text-anchor:middle">
            <v:textbox style="mso-next-textbox:#_x0000_s1036" inset="1mm,1mm,1mm,1mm">
              <w:txbxContent>
                <w:p w:rsidR="00544A74" w:rsidRPr="00E66882" w:rsidRDefault="00544A74" w:rsidP="00E66882">
                  <w:pPr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  <w:lang w:val="es-ES"/>
                    </w:rPr>
                  </w:pPr>
                  <w:r w:rsidRPr="00E66882">
                    <w:rPr>
                      <w:rFonts w:asciiTheme="minorHAnsi" w:hAnsiTheme="minorHAnsi" w:cstheme="minorHAnsi"/>
                      <w:sz w:val="20"/>
                      <w:szCs w:val="20"/>
                      <w:lang w:val="es-ES"/>
                    </w:rPr>
                    <w:t xml:space="preserve">Falsos </w:t>
                  </w:r>
                  <w:r w:rsidR="0042563D">
                    <w:rPr>
                      <w:rFonts w:asciiTheme="minorHAnsi" w:hAnsiTheme="minorHAnsi" w:cstheme="minorHAnsi"/>
                      <w:sz w:val="20"/>
                      <w:szCs w:val="20"/>
                      <w:lang w:val="es-ES"/>
                    </w:rPr>
                    <w:t>posi</w:t>
                  </w:r>
                  <w:r w:rsidRPr="00E66882">
                    <w:rPr>
                      <w:rFonts w:asciiTheme="minorHAnsi" w:hAnsiTheme="minorHAnsi" w:cstheme="minorHAnsi"/>
                      <w:sz w:val="20"/>
                      <w:szCs w:val="20"/>
                      <w:lang w:val="es-ES"/>
                    </w:rPr>
                    <w:t>tivos</w:t>
                  </w:r>
                </w:p>
              </w:txbxContent>
            </v:textbox>
          </v:rect>
        </w:pict>
      </w:r>
      <w:r>
        <w:rPr>
          <w:rFonts w:asciiTheme="minorHAnsi" w:hAnsiTheme="minorHAnsi" w:cstheme="minorHAnsi"/>
          <w:noProof/>
          <w:lang w:val="es-ES"/>
        </w:rPr>
        <w:pict>
          <v:rect id="_x0000_s1038" style="position:absolute;left:0;text-align:left;margin-left:214.05pt;margin-top:35.15pt;width:69.1pt;height:31pt;z-index:251685888;v-text-anchor:middle">
            <v:textbox style="mso-next-textbox:#_x0000_s1038" inset="1mm,1mm,1mm,1mm">
              <w:txbxContent>
                <w:p w:rsidR="00544A74" w:rsidRPr="00E66882" w:rsidRDefault="00544A74" w:rsidP="00E66882">
                  <w:pPr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  <w:lang w:val="es-ES"/>
                    </w:rPr>
                  </w:pPr>
                  <w:r w:rsidRPr="00E66882">
                    <w:rPr>
                      <w:rFonts w:asciiTheme="minorHAnsi" w:hAnsiTheme="minorHAnsi" w:cstheme="minorHAnsi"/>
                      <w:sz w:val="20"/>
                      <w:szCs w:val="20"/>
                      <w:lang w:val="es-ES"/>
                    </w:rPr>
                    <w:t>Verdaderos negativos</w:t>
                  </w:r>
                </w:p>
              </w:txbxContent>
            </v:textbox>
          </v:rect>
        </w:pict>
      </w:r>
      <w:r>
        <w:rPr>
          <w:rFonts w:asciiTheme="minorHAnsi" w:hAnsiTheme="minorHAnsi" w:cstheme="minorHAnsi"/>
          <w:noProof/>
          <w:lang w:val="es-ES"/>
        </w:rPr>
        <w:pict>
          <v:rect id="_x0000_s1035" style="position:absolute;left:0;text-align:left;margin-left:141.55pt;margin-top:.6pt;width:69.1pt;height:31pt;z-index:251682816">
            <v:textbox style="mso-next-textbox:#_x0000_s1035">
              <w:txbxContent>
                <w:p w:rsidR="00544A74" w:rsidRPr="00E66882" w:rsidRDefault="00544A74" w:rsidP="00E66882">
                  <w:pPr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  <w:lang w:val="es-ES"/>
                    </w:rPr>
                  </w:pPr>
                  <w:r>
                    <w:rPr>
                      <w:rFonts w:asciiTheme="minorHAnsi" w:hAnsiTheme="minorHAnsi" w:cstheme="minorHAnsi"/>
                      <w:sz w:val="20"/>
                      <w:szCs w:val="20"/>
                      <w:lang w:val="es-ES"/>
                    </w:rPr>
                    <w:t>Verdaderos positivos</w:t>
                  </w:r>
                </w:p>
              </w:txbxContent>
            </v:textbox>
          </v:rect>
        </w:pict>
      </w:r>
      <w:r>
        <w:rPr>
          <w:rFonts w:asciiTheme="minorHAnsi" w:hAnsiTheme="minorHAnsi" w:cstheme="minorHAnsi"/>
          <w:noProof/>
          <w:lang w:val="es-ES"/>
        </w:rPr>
        <w:pict>
          <v:rect id="_x0000_s1037" style="position:absolute;left:0;text-align:left;margin-left:141.55pt;margin-top:35.15pt;width:69.1pt;height:31pt;z-index:251684864;v-text-anchor:middle">
            <v:textbox style="mso-next-textbox:#_x0000_s1037" inset="1mm,1mm,1mm,1mm">
              <w:txbxContent>
                <w:p w:rsidR="00544A74" w:rsidRPr="00E66882" w:rsidRDefault="00544A74" w:rsidP="00E66882">
                  <w:pPr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  <w:lang w:val="es-ES"/>
                    </w:rPr>
                  </w:pPr>
                  <w:r w:rsidRPr="00E66882">
                    <w:rPr>
                      <w:rFonts w:asciiTheme="minorHAnsi" w:hAnsiTheme="minorHAnsi" w:cstheme="minorHAnsi"/>
                      <w:sz w:val="20"/>
                      <w:szCs w:val="20"/>
                      <w:lang w:val="es-ES"/>
                    </w:rPr>
                    <w:t xml:space="preserve">Falsos </w:t>
                  </w:r>
                  <w:r w:rsidR="0042563D">
                    <w:rPr>
                      <w:rFonts w:asciiTheme="minorHAnsi" w:hAnsiTheme="minorHAnsi" w:cstheme="minorHAnsi"/>
                      <w:sz w:val="20"/>
                      <w:szCs w:val="20"/>
                      <w:lang w:val="es-ES"/>
                    </w:rPr>
                    <w:t>nega</w:t>
                  </w:r>
                  <w:r w:rsidRPr="00E66882">
                    <w:rPr>
                      <w:rFonts w:asciiTheme="minorHAnsi" w:hAnsiTheme="minorHAnsi" w:cstheme="minorHAnsi"/>
                      <w:sz w:val="20"/>
                      <w:szCs w:val="20"/>
                      <w:lang w:val="es-ES"/>
                    </w:rPr>
                    <w:t>tivos</w:t>
                  </w:r>
                </w:p>
              </w:txbxContent>
            </v:textbox>
          </v:rect>
        </w:pict>
      </w:r>
      <w:r w:rsidR="00EA6C81">
        <w:rPr>
          <w:rFonts w:asciiTheme="minorHAnsi" w:hAnsiTheme="minorHAnsi" w:cstheme="minorHAnsi"/>
        </w:rPr>
        <w:tab/>
      </w:r>
      <w:r w:rsidR="00EA6C81">
        <w:rPr>
          <w:rFonts w:asciiTheme="minorHAnsi" w:hAnsiTheme="minorHAnsi" w:cstheme="minorHAnsi"/>
        </w:rPr>
        <w:tab/>
      </w:r>
      <w:r w:rsidR="00EA6C81">
        <w:rPr>
          <w:rFonts w:asciiTheme="minorHAnsi" w:hAnsiTheme="minorHAnsi" w:cstheme="minorHAnsi"/>
        </w:rPr>
        <w:tab/>
      </w:r>
      <w:r w:rsidR="00EA6C81">
        <w:rPr>
          <w:rFonts w:asciiTheme="minorHAnsi" w:hAnsiTheme="minorHAnsi" w:cstheme="minorHAnsi"/>
        </w:rPr>
        <w:tab/>
      </w:r>
      <w:r w:rsidR="00EA6C81">
        <w:rPr>
          <w:rFonts w:asciiTheme="minorHAnsi" w:hAnsiTheme="minorHAnsi" w:cstheme="minorHAnsi"/>
        </w:rPr>
        <w:tab/>
      </w:r>
      <w:r w:rsidR="00EA6C81">
        <w:rPr>
          <w:rFonts w:asciiTheme="minorHAnsi" w:hAnsiTheme="minorHAnsi" w:cstheme="minorHAnsi"/>
        </w:rPr>
        <w:tab/>
      </w:r>
      <w:r w:rsidR="00EA6C81">
        <w:rPr>
          <w:rFonts w:asciiTheme="minorHAnsi" w:hAnsiTheme="minorHAnsi" w:cstheme="minorHAnsi"/>
        </w:rPr>
        <w:tab/>
      </w:r>
      <w:r w:rsidR="00EA6C81">
        <w:rPr>
          <w:rFonts w:asciiTheme="minorHAnsi" w:hAnsiTheme="minorHAnsi" w:cstheme="minorHAnsi"/>
        </w:rPr>
        <w:tab/>
      </w:r>
      <w:r w:rsidR="00EA6C81">
        <w:rPr>
          <w:rFonts w:asciiTheme="minorHAnsi" w:hAnsiTheme="minorHAnsi" w:cstheme="minorHAnsi"/>
        </w:rPr>
        <w:tab/>
      </w:r>
      <w:r w:rsidR="00EA6C81">
        <w:rPr>
          <w:rFonts w:asciiTheme="minorHAnsi" w:hAnsiTheme="minorHAnsi" w:cstheme="minorHAnsi"/>
        </w:rPr>
        <w:tab/>
        <w:t xml:space="preserve">  P</w:t>
      </w:r>
      <w:r w:rsidR="0042563D">
        <w:rPr>
          <w:rFonts w:asciiTheme="minorHAnsi" w:hAnsiTheme="minorHAnsi" w:cstheme="minorHAnsi"/>
        </w:rPr>
        <w:t>’</w:t>
      </w:r>
    </w:p>
    <w:p w:rsidR="00E66882" w:rsidRDefault="0042563D" w:rsidP="0042563D">
      <w:pPr>
        <w:pStyle w:val="Nivel0"/>
        <w:spacing w:before="60"/>
        <w:ind w:firstLine="567"/>
        <w:rPr>
          <w:rFonts w:asciiTheme="minorHAnsi" w:hAnsiTheme="minorHAnsi" w:cstheme="minorHAnsi"/>
        </w:rPr>
      </w:pPr>
      <w:r w:rsidRPr="0042563D">
        <w:rPr>
          <w:rFonts w:asciiTheme="minorHAnsi" w:hAnsiTheme="minorHAnsi" w:cstheme="minorHAnsi"/>
        </w:rPr>
        <w:t>Previsión del modelo</w:t>
      </w:r>
    </w:p>
    <w:p w:rsidR="00E66882" w:rsidRDefault="00EA6C81" w:rsidP="00AF7268">
      <w:pPr>
        <w:pStyle w:val="Nivel0"/>
        <w:spacing w:before="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  N</w:t>
      </w:r>
      <w:r w:rsidR="0042563D">
        <w:rPr>
          <w:rFonts w:asciiTheme="minorHAnsi" w:hAnsiTheme="minorHAnsi" w:cstheme="minorHAnsi"/>
        </w:rPr>
        <w:t>’</w:t>
      </w:r>
    </w:p>
    <w:p w:rsidR="00E66882" w:rsidRDefault="0042563D" w:rsidP="007C050F">
      <w:pPr>
        <w:pStyle w:val="Nivel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 P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       N</w:t>
      </w:r>
    </w:p>
    <w:p w:rsidR="00E66882" w:rsidRDefault="004863BE" w:rsidP="007C050F">
      <w:pPr>
        <w:pStyle w:val="Nivel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La matriz anterior nos proporciona cuatro métricas</w:t>
      </w:r>
      <w:r w:rsidR="00D15E21">
        <w:rPr>
          <w:rFonts w:asciiTheme="minorHAnsi" w:hAnsiTheme="minorHAnsi" w:cstheme="minorHAnsi"/>
        </w:rPr>
        <w:t xml:space="preserve"> primarias</w:t>
      </w:r>
      <w:r>
        <w:rPr>
          <w:rFonts w:asciiTheme="minorHAnsi" w:hAnsiTheme="minorHAnsi" w:cstheme="minorHAnsi"/>
        </w:rPr>
        <w:t xml:space="preserve"> de evaluación:</w:t>
      </w:r>
    </w:p>
    <w:p w:rsidR="004863BE" w:rsidRDefault="004863BE" w:rsidP="004863BE">
      <w:pPr>
        <w:pStyle w:val="Nivel0"/>
        <w:numPr>
          <w:ilvl w:val="0"/>
          <w:numId w:val="2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Verdaderos </w:t>
      </w:r>
      <w:r w:rsidR="00544A74">
        <w:rPr>
          <w:rFonts w:asciiTheme="minorHAnsi" w:hAnsiTheme="minorHAnsi" w:cstheme="minorHAnsi"/>
        </w:rPr>
        <w:t>P</w:t>
      </w:r>
      <w:r>
        <w:rPr>
          <w:rFonts w:asciiTheme="minorHAnsi" w:hAnsiTheme="minorHAnsi" w:cstheme="minorHAnsi"/>
        </w:rPr>
        <w:t>ositivos</w:t>
      </w:r>
      <w:r w:rsidR="00544A74">
        <w:rPr>
          <w:rFonts w:asciiTheme="minorHAnsi" w:hAnsiTheme="minorHAnsi" w:cstheme="minorHAnsi"/>
        </w:rPr>
        <w:t xml:space="preserve"> (VP)</w:t>
      </w:r>
      <w:r>
        <w:rPr>
          <w:rFonts w:asciiTheme="minorHAnsi" w:hAnsiTheme="minorHAnsi" w:cstheme="minorHAnsi"/>
        </w:rPr>
        <w:t>: casos que el modelo predice como positivos y realmente son positivos.</w:t>
      </w:r>
    </w:p>
    <w:p w:rsidR="004863BE" w:rsidRDefault="004863BE" w:rsidP="004863BE">
      <w:pPr>
        <w:pStyle w:val="Nivel0"/>
        <w:numPr>
          <w:ilvl w:val="0"/>
          <w:numId w:val="2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Verdaderos </w:t>
      </w:r>
      <w:r w:rsidR="00544A74">
        <w:rPr>
          <w:rFonts w:asciiTheme="minorHAnsi" w:hAnsiTheme="minorHAnsi" w:cstheme="minorHAnsi"/>
        </w:rPr>
        <w:t>N</w:t>
      </w:r>
      <w:r>
        <w:rPr>
          <w:rFonts w:asciiTheme="minorHAnsi" w:hAnsiTheme="minorHAnsi" w:cstheme="minorHAnsi"/>
        </w:rPr>
        <w:t>egativos</w:t>
      </w:r>
      <w:r w:rsidR="00544A74">
        <w:rPr>
          <w:rFonts w:asciiTheme="minorHAnsi" w:hAnsiTheme="minorHAnsi" w:cstheme="minorHAnsi"/>
        </w:rPr>
        <w:t xml:space="preserve"> (VP)</w:t>
      </w:r>
      <w:r>
        <w:rPr>
          <w:rFonts w:asciiTheme="minorHAnsi" w:hAnsiTheme="minorHAnsi" w:cstheme="minorHAnsi"/>
        </w:rPr>
        <w:t>: casos previstos por el modelo como negativos y que realmente son negativos.</w:t>
      </w:r>
    </w:p>
    <w:p w:rsidR="004863BE" w:rsidRDefault="004863BE" w:rsidP="004863BE">
      <w:pPr>
        <w:pStyle w:val="Nivel0"/>
        <w:numPr>
          <w:ilvl w:val="0"/>
          <w:numId w:val="2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Falsos </w:t>
      </w:r>
      <w:r w:rsidR="00544A74">
        <w:rPr>
          <w:rFonts w:asciiTheme="minorHAnsi" w:hAnsiTheme="minorHAnsi" w:cstheme="minorHAnsi"/>
        </w:rPr>
        <w:t>P</w:t>
      </w:r>
      <w:r>
        <w:rPr>
          <w:rFonts w:asciiTheme="minorHAnsi" w:hAnsiTheme="minorHAnsi" w:cstheme="minorHAnsi"/>
        </w:rPr>
        <w:t>ositivos</w:t>
      </w:r>
      <w:r w:rsidR="00544A74">
        <w:rPr>
          <w:rFonts w:asciiTheme="minorHAnsi" w:hAnsiTheme="minorHAnsi" w:cstheme="minorHAnsi"/>
        </w:rPr>
        <w:t xml:space="preserve"> (FP)</w:t>
      </w:r>
      <w:r>
        <w:rPr>
          <w:rFonts w:asciiTheme="minorHAnsi" w:hAnsiTheme="minorHAnsi" w:cstheme="minorHAnsi"/>
        </w:rPr>
        <w:t>: casos negativos que el modelo predice como positivos, también denominado error de tipo I.</w:t>
      </w:r>
    </w:p>
    <w:p w:rsidR="004863BE" w:rsidRDefault="004863BE" w:rsidP="004863BE">
      <w:pPr>
        <w:pStyle w:val="Nivel0"/>
        <w:numPr>
          <w:ilvl w:val="0"/>
          <w:numId w:val="2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Falsos </w:t>
      </w:r>
      <w:r w:rsidR="00544A74">
        <w:rPr>
          <w:rFonts w:asciiTheme="minorHAnsi" w:hAnsiTheme="minorHAnsi" w:cstheme="minorHAnsi"/>
        </w:rPr>
        <w:t>N</w:t>
      </w:r>
      <w:r>
        <w:rPr>
          <w:rFonts w:asciiTheme="minorHAnsi" w:hAnsiTheme="minorHAnsi" w:cstheme="minorHAnsi"/>
        </w:rPr>
        <w:t>egativos</w:t>
      </w:r>
      <w:r w:rsidR="00544A74">
        <w:rPr>
          <w:rFonts w:asciiTheme="minorHAnsi" w:hAnsiTheme="minorHAnsi" w:cstheme="minorHAnsi"/>
        </w:rPr>
        <w:t xml:space="preserve"> (FP)</w:t>
      </w:r>
      <w:r>
        <w:rPr>
          <w:rFonts w:asciiTheme="minorHAnsi" w:hAnsiTheme="minorHAnsi" w:cstheme="minorHAnsi"/>
        </w:rPr>
        <w:t>: casos positivos que el modelo predice como negativos, también denominado error de tipo II.</w:t>
      </w:r>
    </w:p>
    <w:p w:rsidR="004863BE" w:rsidRDefault="00544A74" w:rsidP="004863BE">
      <w:pPr>
        <w:pStyle w:val="Nivel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 partir de </w:t>
      </w:r>
      <w:r w:rsidR="00D15E21">
        <w:rPr>
          <w:rFonts w:asciiTheme="minorHAnsi" w:hAnsiTheme="minorHAnsi" w:cstheme="minorHAnsi"/>
        </w:rPr>
        <w:t>l</w:t>
      </w:r>
      <w:r>
        <w:rPr>
          <w:rFonts w:asciiTheme="minorHAnsi" w:hAnsiTheme="minorHAnsi" w:cstheme="minorHAnsi"/>
        </w:rPr>
        <w:t xml:space="preserve">as métricas </w:t>
      </w:r>
      <w:r w:rsidR="00D15E21">
        <w:rPr>
          <w:rFonts w:asciiTheme="minorHAnsi" w:hAnsiTheme="minorHAnsi" w:cstheme="minorHAnsi"/>
        </w:rPr>
        <w:t>primarias</w:t>
      </w:r>
      <w:r>
        <w:rPr>
          <w:rFonts w:asciiTheme="minorHAnsi" w:hAnsiTheme="minorHAnsi" w:cstheme="minorHAnsi"/>
        </w:rPr>
        <w:t xml:space="preserve">, </w:t>
      </w:r>
      <w:r w:rsidR="00D15E21">
        <w:rPr>
          <w:rFonts w:asciiTheme="minorHAnsi" w:hAnsiTheme="minorHAnsi" w:cstheme="minorHAnsi"/>
        </w:rPr>
        <w:t>se obtienen</w:t>
      </w:r>
      <w:r>
        <w:rPr>
          <w:rFonts w:asciiTheme="minorHAnsi" w:hAnsiTheme="minorHAnsi" w:cstheme="minorHAnsi"/>
        </w:rPr>
        <w:t xml:space="preserve"> cuatro métricas derivadas </w:t>
      </w:r>
      <w:r w:rsidR="00D15E21">
        <w:rPr>
          <w:rFonts w:asciiTheme="minorHAnsi" w:hAnsiTheme="minorHAnsi" w:cstheme="minorHAnsi"/>
        </w:rPr>
        <w:t>dividiendo</w:t>
      </w:r>
      <w:r>
        <w:rPr>
          <w:rFonts w:asciiTheme="minorHAnsi" w:hAnsiTheme="minorHAnsi" w:cstheme="minorHAnsi"/>
        </w:rPr>
        <w:t xml:space="preserve"> cada una de ellas </w:t>
      </w:r>
      <w:r w:rsidR="00D15E21">
        <w:rPr>
          <w:rFonts w:asciiTheme="minorHAnsi" w:hAnsiTheme="minorHAnsi" w:cstheme="minorHAnsi"/>
        </w:rPr>
        <w:t>por</w:t>
      </w:r>
      <w:r>
        <w:rPr>
          <w:rFonts w:asciiTheme="minorHAnsi" w:hAnsiTheme="minorHAnsi" w:cstheme="minorHAnsi"/>
        </w:rPr>
        <w:t xml:space="preserve"> el total de casos reales</w:t>
      </w:r>
      <w:r w:rsidR="00AF7268">
        <w:rPr>
          <w:rFonts w:asciiTheme="minorHAnsi" w:hAnsiTheme="minorHAnsi" w:cstheme="minorHAnsi"/>
        </w:rPr>
        <w:t xml:space="preserve"> positivos o negativos, según corresponda</w:t>
      </w:r>
      <w:r>
        <w:rPr>
          <w:rFonts w:asciiTheme="minorHAnsi" w:hAnsiTheme="minorHAnsi" w:cstheme="minorHAnsi"/>
        </w:rPr>
        <w:t>:</w:t>
      </w:r>
    </w:p>
    <w:p w:rsidR="00544A74" w:rsidRDefault="00544A74" w:rsidP="00544A74">
      <w:pPr>
        <w:pStyle w:val="Nivel0"/>
        <w:numPr>
          <w:ilvl w:val="0"/>
          <w:numId w:val="2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Raz</w:t>
      </w:r>
      <w:r w:rsidR="00A22C05">
        <w:rPr>
          <w:rFonts w:asciiTheme="minorHAnsi" w:hAnsiTheme="minorHAnsi" w:cstheme="minorHAnsi"/>
        </w:rPr>
        <w:t>ón de Verdaderos Positivos</w:t>
      </w:r>
      <w:r>
        <w:rPr>
          <w:rFonts w:asciiTheme="minorHAnsi" w:hAnsiTheme="minorHAnsi" w:cstheme="minorHAnsi"/>
        </w:rPr>
        <w:t xml:space="preserve"> o Sensibilidad: </w:t>
      </w:r>
      <m:oMath>
        <m:r>
          <w:rPr>
            <w:rFonts w:ascii="Cambria Math" w:hAnsi="Cambria Math" w:cstheme="minorHAnsi"/>
          </w:rPr>
          <m:t>RVP=</m:t>
        </m:r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r>
              <w:rPr>
                <w:rFonts w:ascii="Cambria Math" w:hAnsi="Cambria Math" w:cstheme="minorHAnsi"/>
              </w:rPr>
              <m:t>VP</m:t>
            </m:r>
          </m:num>
          <m:den>
            <m:r>
              <w:rPr>
                <w:rFonts w:ascii="Cambria Math" w:hAnsi="Cambria Math" w:cstheme="minorHAnsi"/>
              </w:rPr>
              <m:t>P</m:t>
            </m:r>
          </m:den>
        </m:f>
        <m:r>
          <w:rPr>
            <w:rFonts w:ascii="Cambria Math" w:hAnsi="Cambria Math" w:cstheme="minorHAnsi"/>
          </w:rPr>
          <m:t>=</m:t>
        </m:r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r>
              <w:rPr>
                <w:rFonts w:ascii="Cambria Math" w:hAnsi="Cambria Math" w:cstheme="minorHAnsi"/>
              </w:rPr>
              <m:t>VP</m:t>
            </m:r>
          </m:num>
          <m:den>
            <m:r>
              <w:rPr>
                <w:rFonts w:ascii="Cambria Math" w:hAnsi="Cambria Math" w:cstheme="minorHAnsi"/>
              </w:rPr>
              <m:t>VP+FN</m:t>
            </m:r>
          </m:den>
        </m:f>
      </m:oMath>
      <w:r>
        <w:rPr>
          <w:rFonts w:asciiTheme="minorHAnsi" w:hAnsiTheme="minorHAnsi" w:cstheme="minorHAnsi"/>
        </w:rPr>
        <w:t>.</w:t>
      </w:r>
    </w:p>
    <w:p w:rsidR="00544A74" w:rsidRDefault="00A22C05" w:rsidP="00544A74">
      <w:pPr>
        <w:pStyle w:val="Nivel0"/>
        <w:numPr>
          <w:ilvl w:val="0"/>
          <w:numId w:val="2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Razón de Falsos Positivos</w:t>
      </w:r>
      <w:r w:rsidR="00544A74">
        <w:rPr>
          <w:rFonts w:asciiTheme="minorHAnsi" w:hAnsiTheme="minorHAnsi" w:cstheme="minorHAnsi"/>
        </w:rPr>
        <w:t xml:space="preserve">: </w:t>
      </w:r>
      <m:oMath>
        <m:r>
          <w:rPr>
            <w:rFonts w:ascii="Cambria Math" w:hAnsi="Cambria Math" w:cstheme="minorHAnsi"/>
          </w:rPr>
          <m:t>RFP=</m:t>
        </m:r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r>
              <w:rPr>
                <w:rFonts w:ascii="Cambria Math" w:hAnsi="Cambria Math" w:cstheme="minorHAnsi"/>
              </w:rPr>
              <m:t>FP</m:t>
            </m:r>
          </m:num>
          <m:den>
            <m:r>
              <w:rPr>
                <w:rFonts w:ascii="Cambria Math" w:hAnsi="Cambria Math" w:cstheme="minorHAnsi"/>
              </w:rPr>
              <m:t>N</m:t>
            </m:r>
          </m:den>
        </m:f>
        <m:r>
          <w:rPr>
            <w:rFonts w:ascii="Cambria Math" w:hAnsi="Cambria Math" w:cstheme="minorHAnsi"/>
          </w:rPr>
          <m:t>=</m:t>
        </m:r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r>
              <w:rPr>
                <w:rFonts w:ascii="Cambria Math" w:hAnsi="Cambria Math" w:cstheme="minorHAnsi"/>
              </w:rPr>
              <m:t>FP</m:t>
            </m:r>
          </m:num>
          <m:den>
            <m:r>
              <w:rPr>
                <w:rFonts w:ascii="Cambria Math" w:hAnsi="Cambria Math" w:cstheme="minorHAnsi"/>
              </w:rPr>
              <m:t>FP+VN</m:t>
            </m:r>
          </m:den>
        </m:f>
      </m:oMath>
      <w:r w:rsidR="00544A74">
        <w:rPr>
          <w:rFonts w:asciiTheme="minorHAnsi" w:hAnsiTheme="minorHAnsi" w:cstheme="minorHAnsi"/>
        </w:rPr>
        <w:t>.</w:t>
      </w:r>
    </w:p>
    <w:p w:rsidR="00544A74" w:rsidRDefault="00544A74" w:rsidP="00544A74">
      <w:pPr>
        <w:pStyle w:val="Nivel0"/>
        <w:numPr>
          <w:ilvl w:val="0"/>
          <w:numId w:val="2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Raz</w:t>
      </w:r>
      <w:r w:rsidR="00A22C05">
        <w:rPr>
          <w:rFonts w:asciiTheme="minorHAnsi" w:hAnsiTheme="minorHAnsi" w:cstheme="minorHAnsi"/>
        </w:rPr>
        <w:t>ón de Verdaderos Negativos</w:t>
      </w:r>
      <w:r>
        <w:rPr>
          <w:rFonts w:asciiTheme="minorHAnsi" w:hAnsiTheme="minorHAnsi" w:cstheme="minorHAnsi"/>
        </w:rPr>
        <w:t xml:space="preserve"> o </w:t>
      </w:r>
      <w:proofErr w:type="spellStart"/>
      <w:r>
        <w:rPr>
          <w:rFonts w:asciiTheme="minorHAnsi" w:hAnsiTheme="minorHAnsi" w:cstheme="minorHAnsi"/>
        </w:rPr>
        <w:t>Especifidad</w:t>
      </w:r>
      <w:proofErr w:type="spellEnd"/>
      <w:r>
        <w:rPr>
          <w:rFonts w:asciiTheme="minorHAnsi" w:hAnsiTheme="minorHAnsi" w:cstheme="minorHAnsi"/>
        </w:rPr>
        <w:t xml:space="preserve">: </w:t>
      </w:r>
      <m:oMath>
        <m:r>
          <w:rPr>
            <w:rFonts w:ascii="Cambria Math" w:hAnsi="Cambria Math" w:cstheme="minorHAnsi"/>
          </w:rPr>
          <m:t>RVN=</m:t>
        </m:r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r>
              <w:rPr>
                <w:rFonts w:ascii="Cambria Math" w:hAnsi="Cambria Math" w:cstheme="minorHAnsi"/>
              </w:rPr>
              <m:t>VN</m:t>
            </m:r>
          </m:num>
          <m:den>
            <m:r>
              <w:rPr>
                <w:rFonts w:ascii="Cambria Math" w:hAnsi="Cambria Math" w:cstheme="minorHAnsi"/>
              </w:rPr>
              <m:t>N</m:t>
            </m:r>
          </m:den>
        </m:f>
        <m:r>
          <w:rPr>
            <w:rFonts w:ascii="Cambria Math" w:hAnsi="Cambria Math" w:cstheme="minorHAnsi"/>
          </w:rPr>
          <m:t>=</m:t>
        </m:r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r>
              <w:rPr>
                <w:rFonts w:ascii="Cambria Math" w:hAnsi="Cambria Math" w:cstheme="minorHAnsi"/>
              </w:rPr>
              <m:t>VN</m:t>
            </m:r>
          </m:num>
          <m:den>
            <m:r>
              <w:rPr>
                <w:rFonts w:ascii="Cambria Math" w:hAnsi="Cambria Math" w:cstheme="minorHAnsi"/>
              </w:rPr>
              <m:t>VN+FP</m:t>
            </m:r>
          </m:den>
        </m:f>
        <m:r>
          <w:rPr>
            <w:rFonts w:ascii="Cambria Math" w:hAnsi="Cambria Math" w:cstheme="minorHAnsi"/>
          </w:rPr>
          <m:t>=1-RFP</m:t>
        </m:r>
      </m:oMath>
      <w:r>
        <w:rPr>
          <w:rFonts w:asciiTheme="minorHAnsi" w:hAnsiTheme="minorHAnsi" w:cstheme="minorHAnsi"/>
        </w:rPr>
        <w:t>.</w:t>
      </w:r>
    </w:p>
    <w:p w:rsidR="00A22C05" w:rsidRDefault="00A22C05" w:rsidP="00A22C05">
      <w:pPr>
        <w:pStyle w:val="Nivel0"/>
        <w:numPr>
          <w:ilvl w:val="0"/>
          <w:numId w:val="2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Razón de Falsos Negativos: </w:t>
      </w:r>
      <m:oMath>
        <m:r>
          <w:rPr>
            <w:rFonts w:ascii="Cambria Math" w:hAnsi="Cambria Math" w:cstheme="minorHAnsi"/>
          </w:rPr>
          <m:t>RFN=</m:t>
        </m:r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r>
              <w:rPr>
                <w:rFonts w:ascii="Cambria Math" w:hAnsi="Cambria Math" w:cstheme="minorHAnsi"/>
              </w:rPr>
              <m:t>FN</m:t>
            </m:r>
          </m:num>
          <m:den>
            <m:r>
              <w:rPr>
                <w:rFonts w:ascii="Cambria Math" w:hAnsi="Cambria Math" w:cstheme="minorHAnsi"/>
              </w:rPr>
              <m:t>P</m:t>
            </m:r>
          </m:den>
        </m:f>
        <m:r>
          <w:rPr>
            <w:rFonts w:ascii="Cambria Math" w:hAnsi="Cambria Math" w:cstheme="minorHAnsi"/>
          </w:rPr>
          <m:t>=</m:t>
        </m:r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r>
              <w:rPr>
                <w:rFonts w:ascii="Cambria Math" w:hAnsi="Cambria Math" w:cstheme="minorHAnsi"/>
              </w:rPr>
              <m:t>FN</m:t>
            </m:r>
          </m:num>
          <m:den>
            <m:r>
              <w:rPr>
                <w:rFonts w:ascii="Cambria Math" w:hAnsi="Cambria Math" w:cstheme="minorHAnsi"/>
              </w:rPr>
              <m:t>VP+FN</m:t>
            </m:r>
          </m:den>
        </m:f>
        <m:r>
          <w:rPr>
            <w:rFonts w:ascii="Cambria Math" w:hAnsi="Cambria Math" w:cstheme="minorHAnsi"/>
          </w:rPr>
          <m:t>=1-RVP</m:t>
        </m:r>
      </m:oMath>
      <w:r>
        <w:rPr>
          <w:rFonts w:asciiTheme="minorHAnsi" w:hAnsiTheme="minorHAnsi" w:cstheme="minorHAnsi"/>
        </w:rPr>
        <w:t>.</w:t>
      </w:r>
    </w:p>
    <w:p w:rsidR="00544A74" w:rsidRDefault="00AF7268" w:rsidP="00A22C05">
      <w:pPr>
        <w:pStyle w:val="Nivel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De forma similar, dividiendo por el total de casos previstos</w:t>
      </w:r>
      <w:r w:rsidRPr="00AF726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positivos o negativos, según corresponda, obtenemos otras cuatro métricas derivadas:</w:t>
      </w:r>
    </w:p>
    <w:p w:rsidR="00AF7268" w:rsidRDefault="00AF7268" w:rsidP="00AF7268">
      <w:pPr>
        <w:pStyle w:val="Nivel0"/>
        <w:numPr>
          <w:ilvl w:val="0"/>
          <w:numId w:val="2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Valor Predictivo Positivo: </w:t>
      </w:r>
      <m:oMath>
        <m:r>
          <w:rPr>
            <w:rFonts w:ascii="Cambria Math" w:hAnsi="Cambria Math" w:cstheme="minorHAnsi"/>
          </w:rPr>
          <m:t>VPP=</m:t>
        </m:r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r>
              <w:rPr>
                <w:rFonts w:ascii="Cambria Math" w:hAnsi="Cambria Math" w:cstheme="minorHAnsi"/>
              </w:rPr>
              <m:t>VP</m:t>
            </m:r>
          </m:num>
          <m:den>
            <m:r>
              <w:rPr>
                <w:rFonts w:ascii="Cambria Math" w:hAnsi="Cambria Math" w:cstheme="minorHAnsi"/>
              </w:rPr>
              <m:t>P'</m:t>
            </m:r>
          </m:den>
        </m:f>
        <m:r>
          <w:rPr>
            <w:rFonts w:ascii="Cambria Math" w:hAnsi="Cambria Math" w:cstheme="minorHAnsi"/>
          </w:rPr>
          <m:t>=</m:t>
        </m:r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r>
              <w:rPr>
                <w:rFonts w:ascii="Cambria Math" w:hAnsi="Cambria Math" w:cstheme="minorHAnsi"/>
              </w:rPr>
              <m:t>VP</m:t>
            </m:r>
          </m:num>
          <m:den>
            <m:r>
              <w:rPr>
                <w:rFonts w:ascii="Cambria Math" w:hAnsi="Cambria Math" w:cstheme="minorHAnsi"/>
              </w:rPr>
              <m:t>VP+FP</m:t>
            </m:r>
          </m:den>
        </m:f>
      </m:oMath>
      <w:r>
        <w:rPr>
          <w:rFonts w:asciiTheme="minorHAnsi" w:hAnsiTheme="minorHAnsi" w:cstheme="minorHAnsi"/>
        </w:rPr>
        <w:t>.</w:t>
      </w:r>
    </w:p>
    <w:p w:rsidR="00AF7268" w:rsidRDefault="00AF7268" w:rsidP="00AF7268">
      <w:pPr>
        <w:pStyle w:val="Nivel0"/>
        <w:numPr>
          <w:ilvl w:val="0"/>
          <w:numId w:val="2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Valor Predictivo Negativo: </w:t>
      </w:r>
      <m:oMath>
        <m:r>
          <w:rPr>
            <w:rFonts w:ascii="Cambria Math" w:hAnsi="Cambria Math" w:cstheme="minorHAnsi"/>
          </w:rPr>
          <m:t>VPN=</m:t>
        </m:r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r>
              <w:rPr>
                <w:rFonts w:ascii="Cambria Math" w:hAnsi="Cambria Math" w:cstheme="minorHAnsi"/>
              </w:rPr>
              <m:t>VN</m:t>
            </m:r>
          </m:num>
          <m:den>
            <m:r>
              <w:rPr>
                <w:rFonts w:ascii="Cambria Math" w:hAnsi="Cambria Math" w:cstheme="minorHAnsi"/>
              </w:rPr>
              <m:t>N'</m:t>
            </m:r>
          </m:den>
        </m:f>
        <m:r>
          <w:rPr>
            <w:rFonts w:ascii="Cambria Math" w:hAnsi="Cambria Math" w:cstheme="minorHAnsi"/>
          </w:rPr>
          <m:t>=</m:t>
        </m:r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r>
              <w:rPr>
                <w:rFonts w:ascii="Cambria Math" w:hAnsi="Cambria Math" w:cstheme="minorHAnsi"/>
              </w:rPr>
              <m:t>VN</m:t>
            </m:r>
          </m:num>
          <m:den>
            <m:r>
              <w:rPr>
                <w:rFonts w:ascii="Cambria Math" w:hAnsi="Cambria Math" w:cstheme="minorHAnsi"/>
              </w:rPr>
              <m:t>VN+FN</m:t>
            </m:r>
          </m:den>
        </m:f>
      </m:oMath>
      <w:r>
        <w:rPr>
          <w:rFonts w:asciiTheme="minorHAnsi" w:hAnsiTheme="minorHAnsi" w:cstheme="minorHAnsi"/>
        </w:rPr>
        <w:t>.</w:t>
      </w:r>
    </w:p>
    <w:p w:rsidR="00AF7268" w:rsidRDefault="00AF7268" w:rsidP="00AF7268">
      <w:pPr>
        <w:pStyle w:val="Nivel0"/>
        <w:numPr>
          <w:ilvl w:val="0"/>
          <w:numId w:val="2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 xml:space="preserve">Razón de Falsas Alarmas: </w:t>
      </w:r>
      <m:oMath>
        <m:r>
          <w:rPr>
            <w:rFonts w:ascii="Cambria Math" w:hAnsi="Cambria Math" w:cstheme="minorHAnsi"/>
          </w:rPr>
          <m:t>RFD=</m:t>
        </m:r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r>
              <w:rPr>
                <w:rFonts w:ascii="Cambria Math" w:hAnsi="Cambria Math" w:cstheme="minorHAnsi"/>
              </w:rPr>
              <m:t>FP</m:t>
            </m:r>
          </m:num>
          <m:den>
            <m:r>
              <w:rPr>
                <w:rFonts w:ascii="Cambria Math" w:hAnsi="Cambria Math" w:cstheme="minorHAnsi"/>
              </w:rPr>
              <m:t>P'</m:t>
            </m:r>
          </m:den>
        </m:f>
        <m:r>
          <w:rPr>
            <w:rFonts w:ascii="Cambria Math" w:hAnsi="Cambria Math" w:cstheme="minorHAnsi"/>
          </w:rPr>
          <m:t>=</m:t>
        </m:r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r>
              <w:rPr>
                <w:rFonts w:ascii="Cambria Math" w:hAnsi="Cambria Math" w:cstheme="minorHAnsi"/>
              </w:rPr>
              <m:t>FP</m:t>
            </m:r>
          </m:num>
          <m:den>
            <m:r>
              <w:rPr>
                <w:rFonts w:ascii="Cambria Math" w:hAnsi="Cambria Math" w:cstheme="minorHAnsi"/>
              </w:rPr>
              <m:t>VP+FP</m:t>
            </m:r>
          </m:den>
        </m:f>
        <m:r>
          <w:rPr>
            <w:rFonts w:ascii="Cambria Math" w:hAnsi="Cambria Math" w:cstheme="minorHAnsi"/>
          </w:rPr>
          <m:t>=1-VPP</m:t>
        </m:r>
      </m:oMath>
      <w:r>
        <w:rPr>
          <w:rFonts w:asciiTheme="minorHAnsi" w:hAnsiTheme="minorHAnsi" w:cstheme="minorHAnsi"/>
        </w:rPr>
        <w:t>.</w:t>
      </w:r>
    </w:p>
    <w:p w:rsidR="00AF7268" w:rsidRDefault="00AF7268" w:rsidP="00AF7268">
      <w:pPr>
        <w:pStyle w:val="Nivel0"/>
        <w:numPr>
          <w:ilvl w:val="0"/>
          <w:numId w:val="2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Razón de Falsos Descartes: </w:t>
      </w:r>
      <m:oMath>
        <m:r>
          <w:rPr>
            <w:rFonts w:ascii="Cambria Math" w:hAnsi="Cambria Math" w:cstheme="minorHAnsi"/>
          </w:rPr>
          <m:t>RFD=</m:t>
        </m:r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r>
              <w:rPr>
                <w:rFonts w:ascii="Cambria Math" w:hAnsi="Cambria Math" w:cstheme="minorHAnsi"/>
              </w:rPr>
              <m:t>FN</m:t>
            </m:r>
          </m:num>
          <m:den>
            <m:r>
              <w:rPr>
                <w:rFonts w:ascii="Cambria Math" w:hAnsi="Cambria Math" w:cstheme="minorHAnsi"/>
              </w:rPr>
              <m:t>N'</m:t>
            </m:r>
          </m:den>
        </m:f>
        <m:r>
          <w:rPr>
            <w:rFonts w:ascii="Cambria Math" w:hAnsi="Cambria Math" w:cstheme="minorHAnsi"/>
          </w:rPr>
          <m:t>=</m:t>
        </m:r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r>
              <w:rPr>
                <w:rFonts w:ascii="Cambria Math" w:hAnsi="Cambria Math" w:cstheme="minorHAnsi"/>
              </w:rPr>
              <m:t>FN</m:t>
            </m:r>
          </m:num>
          <m:den>
            <m:r>
              <w:rPr>
                <w:rFonts w:ascii="Cambria Math" w:hAnsi="Cambria Math" w:cstheme="minorHAnsi"/>
              </w:rPr>
              <m:t>VN+FN</m:t>
            </m:r>
          </m:den>
        </m:f>
        <m:r>
          <w:rPr>
            <w:rFonts w:ascii="Cambria Math" w:hAnsi="Cambria Math" w:cstheme="minorHAnsi"/>
          </w:rPr>
          <m:t>=1-VPN</m:t>
        </m:r>
      </m:oMath>
      <w:r>
        <w:rPr>
          <w:rFonts w:asciiTheme="minorHAnsi" w:hAnsiTheme="minorHAnsi" w:cstheme="minorHAnsi"/>
        </w:rPr>
        <w:t>.</w:t>
      </w:r>
    </w:p>
    <w:p w:rsidR="00E66882" w:rsidRDefault="00C945CA" w:rsidP="007C050F">
      <w:pPr>
        <w:pStyle w:val="Nivel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Por último, podemos obtener la precisión del modelo dividiendo el número total de aciertos, tanto positivos como negativos, por el número total de casos:</w:t>
      </w:r>
    </w:p>
    <w:p w:rsidR="00C945CA" w:rsidRDefault="00C945CA" w:rsidP="00C945CA">
      <w:pPr>
        <w:pStyle w:val="Nivel0"/>
        <w:numPr>
          <w:ilvl w:val="0"/>
          <w:numId w:val="2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Precisión: </w:t>
      </w:r>
      <m:oMath>
        <m:r>
          <w:rPr>
            <w:rFonts w:ascii="Cambria Math" w:hAnsi="Cambria Math" w:cstheme="minorHAnsi"/>
          </w:rPr>
          <m:t>P=</m:t>
        </m:r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r>
              <w:rPr>
                <w:rFonts w:ascii="Cambria Math" w:hAnsi="Cambria Math" w:cstheme="minorHAnsi"/>
              </w:rPr>
              <m:t>VP+VN</m:t>
            </m:r>
          </m:num>
          <m:den>
            <m:r>
              <w:rPr>
                <w:rFonts w:ascii="Cambria Math" w:hAnsi="Cambria Math" w:cstheme="minorHAnsi"/>
              </w:rPr>
              <m:t>P+N</m:t>
            </m:r>
          </m:den>
        </m:f>
        <m:r>
          <w:rPr>
            <w:rFonts w:ascii="Cambria Math" w:hAnsi="Cambria Math" w:cstheme="minorHAnsi"/>
          </w:rPr>
          <m:t>=</m:t>
        </m:r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r>
              <w:rPr>
                <w:rFonts w:ascii="Cambria Math" w:hAnsi="Cambria Math" w:cstheme="minorHAnsi"/>
              </w:rPr>
              <m:t>VP+VN</m:t>
            </m:r>
          </m:num>
          <m:den>
            <m:r>
              <w:rPr>
                <w:rFonts w:ascii="Cambria Math" w:hAnsi="Cambria Math" w:cstheme="minorHAnsi"/>
              </w:rPr>
              <m:t>P'+N'</m:t>
            </m:r>
          </m:den>
        </m:f>
        <m:r>
          <w:rPr>
            <w:rFonts w:ascii="Cambria Math" w:hAnsi="Cambria Math" w:cstheme="minorHAnsi"/>
          </w:rPr>
          <m:t>=VPP+VPN</m:t>
        </m:r>
      </m:oMath>
      <w:r>
        <w:rPr>
          <w:rFonts w:asciiTheme="minorHAnsi" w:hAnsiTheme="minorHAnsi" w:cstheme="minorHAnsi"/>
        </w:rPr>
        <w:t>.</w:t>
      </w:r>
    </w:p>
    <w:p w:rsidR="009348B8" w:rsidRPr="009348B8" w:rsidRDefault="0042563D" w:rsidP="009348B8">
      <w:pPr>
        <w:pStyle w:val="Subttulocentral"/>
        <w:rPr>
          <w:rFonts w:asciiTheme="minorHAnsi" w:hAnsiTheme="minorHAnsi" w:cstheme="minorHAnsi"/>
          <w:b w:val="0"/>
          <w:bCs w:val="0"/>
          <w:kern w:val="28"/>
          <w:sz w:val="30"/>
          <w:szCs w:val="30"/>
          <w:lang w:val="pt-BR"/>
        </w:rPr>
      </w:pPr>
      <w:proofErr w:type="gramStart"/>
      <w:r>
        <w:rPr>
          <w:rStyle w:val="Ttulo2Car"/>
          <w:rFonts w:asciiTheme="minorHAnsi" w:hAnsiTheme="minorHAnsi" w:cstheme="minorHAnsi"/>
          <w:b/>
        </w:rPr>
        <w:t>M</w:t>
      </w:r>
      <w:r w:rsidR="009348B8" w:rsidRPr="009348B8">
        <w:rPr>
          <w:rStyle w:val="Ttulo2Car"/>
          <w:rFonts w:asciiTheme="minorHAnsi" w:hAnsiTheme="minorHAnsi" w:cstheme="minorHAnsi"/>
          <w:b/>
        </w:rPr>
        <w:t xml:space="preserve">étricas </w:t>
      </w:r>
      <w:r w:rsidR="009348B8">
        <w:rPr>
          <w:rStyle w:val="Ttulo2Car"/>
          <w:rFonts w:asciiTheme="minorHAnsi" w:hAnsiTheme="minorHAnsi" w:cstheme="minorHAnsi"/>
          <w:b/>
        </w:rPr>
        <w:t>continuas</w:t>
      </w:r>
      <w:proofErr w:type="gramEnd"/>
    </w:p>
    <w:p w:rsidR="009348B8" w:rsidRDefault="00825FA6" w:rsidP="009348B8">
      <w:pPr>
        <w:pStyle w:val="Nivel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Alternativamente, podemos definir métricas y herramientas gráficas que no dependen de un punto de corte, tales como</w:t>
      </w:r>
      <w:r w:rsidR="009348B8">
        <w:rPr>
          <w:rFonts w:asciiTheme="minorHAnsi" w:hAnsiTheme="minorHAnsi" w:cstheme="minorHAnsi"/>
        </w:rPr>
        <w:t>:</w:t>
      </w:r>
    </w:p>
    <w:p w:rsidR="000F3A14" w:rsidRDefault="00825FA6" w:rsidP="00E06E81">
      <w:pPr>
        <w:pStyle w:val="Nivel0"/>
        <w:numPr>
          <w:ilvl w:val="0"/>
          <w:numId w:val="21"/>
        </w:numPr>
        <w:rPr>
          <w:rFonts w:asciiTheme="minorHAnsi" w:hAnsiTheme="minorHAnsi" w:cstheme="minorHAnsi"/>
        </w:rPr>
      </w:pPr>
      <w:r w:rsidRPr="000F3A14">
        <w:rPr>
          <w:rFonts w:asciiTheme="minorHAnsi" w:hAnsiTheme="minorHAnsi" w:cstheme="minorHAnsi"/>
        </w:rPr>
        <w:t>Curva ROC (Característica Operativa del Receptor, por sus siglas en inglés)</w:t>
      </w:r>
      <w:r w:rsidR="000F3A14" w:rsidRPr="000F3A14">
        <w:rPr>
          <w:rFonts w:asciiTheme="minorHAnsi" w:hAnsiTheme="minorHAnsi" w:cstheme="minorHAnsi"/>
        </w:rPr>
        <w:t>: cada punto representa un par de valores {RVP, RFP} obtenido a partir de un determinado punto de corte.</w:t>
      </w:r>
      <w:r w:rsidR="000F3A14">
        <w:rPr>
          <w:rFonts w:asciiTheme="minorHAnsi" w:hAnsiTheme="minorHAnsi" w:cstheme="minorHAnsi"/>
        </w:rPr>
        <w:t xml:space="preserve"> </w:t>
      </w:r>
      <w:r w:rsidR="000F3A14" w:rsidRPr="000F3A14">
        <w:rPr>
          <w:rFonts w:asciiTheme="minorHAnsi" w:hAnsiTheme="minorHAnsi" w:cstheme="minorHAnsi"/>
        </w:rPr>
        <w:t xml:space="preserve">A partir de la curva ROC, se pueden calcular diversas métricas, </w:t>
      </w:r>
      <w:r w:rsidR="00E06E81">
        <w:rPr>
          <w:rFonts w:asciiTheme="minorHAnsi" w:hAnsiTheme="minorHAnsi" w:cstheme="minorHAnsi"/>
        </w:rPr>
        <w:t>de las cuales la más utilizada es el á</w:t>
      </w:r>
      <w:r w:rsidR="000F3A14">
        <w:rPr>
          <w:rFonts w:asciiTheme="minorHAnsi" w:hAnsiTheme="minorHAnsi" w:cstheme="minorHAnsi"/>
        </w:rPr>
        <w:t>rea bajo la curva ROC (AUC)</w:t>
      </w:r>
      <w:r w:rsidR="00E06E81">
        <w:rPr>
          <w:rFonts w:asciiTheme="minorHAnsi" w:hAnsiTheme="minorHAnsi" w:cstheme="minorHAnsi"/>
        </w:rPr>
        <w:t>. Ésta</w:t>
      </w:r>
      <w:r w:rsidR="000F3A14">
        <w:rPr>
          <w:rFonts w:asciiTheme="minorHAnsi" w:hAnsiTheme="minorHAnsi" w:cstheme="minorHAnsi"/>
        </w:rPr>
        <w:t xml:space="preserve"> se puede interpretar como la probabilidad con la que el modelo puntuará más alto un caso positivo que uno negativo, es decir que ordene correctamente dos casos extraídos aleatoriamente.</w:t>
      </w:r>
      <w:r w:rsidR="00E06E81">
        <w:rPr>
          <w:rFonts w:asciiTheme="minorHAnsi" w:hAnsiTheme="minorHAnsi" w:cstheme="minorHAnsi"/>
        </w:rPr>
        <w:t xml:space="preserve"> Obviamente, es un valor entre 0</w:t>
      </w:r>
      <w:r w:rsidR="009B383A">
        <w:rPr>
          <w:rFonts w:asciiTheme="minorHAnsi" w:hAnsiTheme="minorHAnsi" w:cstheme="minorHAnsi"/>
        </w:rPr>
        <w:t>.5</w:t>
      </w:r>
      <w:r w:rsidR="00E06E81">
        <w:rPr>
          <w:rFonts w:asciiTheme="minorHAnsi" w:hAnsiTheme="minorHAnsi" w:cstheme="minorHAnsi"/>
        </w:rPr>
        <w:t xml:space="preserve"> y 1.</w:t>
      </w:r>
    </w:p>
    <w:p w:rsidR="00E06E81" w:rsidRDefault="00E06E81" w:rsidP="00E06E81">
      <w:pPr>
        <w:pStyle w:val="Nivel0"/>
        <w:numPr>
          <w:ilvl w:val="0"/>
          <w:numId w:val="2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Coeficiente de </w:t>
      </w:r>
      <w:proofErr w:type="spellStart"/>
      <w:r>
        <w:rPr>
          <w:rFonts w:asciiTheme="minorHAnsi" w:hAnsiTheme="minorHAnsi" w:cstheme="minorHAnsi"/>
        </w:rPr>
        <w:t>Gini</w:t>
      </w:r>
      <w:proofErr w:type="spellEnd"/>
      <w:r w:rsidR="009B383A">
        <w:rPr>
          <w:rFonts w:asciiTheme="minorHAnsi" w:hAnsiTheme="minorHAnsi" w:cstheme="minorHAnsi"/>
        </w:rPr>
        <w:t xml:space="preserve"> (CG)</w:t>
      </w:r>
      <w:r>
        <w:rPr>
          <w:rFonts w:asciiTheme="minorHAnsi" w:hAnsiTheme="minorHAnsi" w:cstheme="minorHAnsi"/>
        </w:rPr>
        <w:t xml:space="preserve">: representa el poder de discriminación del modelo, medido entre 0 (nulo poder) y 1 (discriminación perfecta). </w:t>
      </w:r>
      <w:r w:rsidR="00736842">
        <w:rPr>
          <w:rFonts w:asciiTheme="minorHAnsi" w:hAnsiTheme="minorHAnsi" w:cstheme="minorHAnsi"/>
        </w:rPr>
        <w:t xml:space="preserve">Se obtiene a partir de la curva de </w:t>
      </w:r>
      <w:proofErr w:type="spellStart"/>
      <w:r w:rsidR="00736842">
        <w:rPr>
          <w:rFonts w:asciiTheme="minorHAnsi" w:hAnsiTheme="minorHAnsi" w:cstheme="minorHAnsi"/>
        </w:rPr>
        <w:t>Lorenz</w:t>
      </w:r>
      <w:proofErr w:type="spellEnd"/>
      <w:r w:rsidR="00736842">
        <w:rPr>
          <w:rFonts w:asciiTheme="minorHAnsi" w:hAnsiTheme="minorHAnsi" w:cstheme="minorHAnsi"/>
        </w:rPr>
        <w:t>, si bien e</w:t>
      </w:r>
      <w:r w:rsidR="009B383A">
        <w:rPr>
          <w:rFonts w:asciiTheme="minorHAnsi" w:hAnsiTheme="minorHAnsi" w:cstheme="minorHAnsi"/>
        </w:rPr>
        <w:t>stá relacionado con el área bajo la curva ROC: CG</w:t>
      </w:r>
      <m:oMath>
        <m:r>
          <w:rPr>
            <w:rFonts w:ascii="Cambria Math" w:hAnsi="Cambria Math" w:cstheme="minorHAnsi"/>
          </w:rPr>
          <m:t>=2×AUC-1</m:t>
        </m:r>
      </m:oMath>
      <w:r w:rsidR="00736842">
        <w:rPr>
          <w:rFonts w:asciiTheme="minorHAnsi" w:hAnsiTheme="minorHAnsi" w:cstheme="minorHAnsi"/>
        </w:rPr>
        <w:t>.</w:t>
      </w:r>
    </w:p>
    <w:p w:rsidR="00736842" w:rsidRDefault="00736842" w:rsidP="00E06E81">
      <w:pPr>
        <w:pStyle w:val="Nivel0"/>
        <w:numPr>
          <w:ilvl w:val="0"/>
          <w:numId w:val="2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Coeficiente de </w:t>
      </w:r>
      <w:proofErr w:type="spellStart"/>
      <w:r>
        <w:rPr>
          <w:rFonts w:asciiTheme="minorHAnsi" w:hAnsiTheme="minorHAnsi" w:cstheme="minorHAnsi"/>
        </w:rPr>
        <w:t>Kolmogorov-Smirnov</w:t>
      </w:r>
      <w:proofErr w:type="spellEnd"/>
      <w:r>
        <w:rPr>
          <w:rFonts w:asciiTheme="minorHAnsi" w:hAnsiTheme="minorHAnsi" w:cstheme="minorHAnsi"/>
        </w:rPr>
        <w:t xml:space="preserve"> (KS). Es la máxima diferencia entre la razón de verdaderos positivos y la razón de falsos positivos</w:t>
      </w:r>
      <w:proofErr w:type="gramStart"/>
      <w:r>
        <w:rPr>
          <w:rFonts w:asciiTheme="minorHAnsi" w:hAnsiTheme="minorHAnsi" w:cstheme="minorHAnsi"/>
        </w:rPr>
        <w:t xml:space="preserve">: </w:t>
      </w:r>
      <m:oMath>
        <m:r>
          <w:rPr>
            <w:rFonts w:ascii="Cambria Math" w:hAnsi="Cambria Math" w:cstheme="minorHAnsi"/>
          </w:rPr>
          <m:t>KS=Max</m:t>
        </m:r>
        <m:d>
          <m:dPr>
            <m:ctrlPr>
              <w:rPr>
                <w:rFonts w:ascii="Cambria Math" w:hAnsi="Cambria Math" w:cstheme="minorHAnsi"/>
                <w:i/>
              </w:rPr>
            </m:ctrlPr>
          </m:dPr>
          <m:e>
            <m:r>
              <w:rPr>
                <w:rFonts w:ascii="Cambria Math" w:hAnsi="Cambria Math" w:cstheme="minorHAnsi"/>
              </w:rPr>
              <m:t>RVP, RFP</m:t>
            </m:r>
          </m:e>
        </m:d>
      </m:oMath>
      <w:r>
        <w:rPr>
          <w:rFonts w:asciiTheme="minorHAnsi" w:hAnsiTheme="minorHAnsi" w:cstheme="minorHAnsi"/>
        </w:rPr>
        <w:t>.</w:t>
      </w:r>
      <w:proofErr w:type="gramEnd"/>
      <w:r>
        <w:rPr>
          <w:rFonts w:asciiTheme="minorHAnsi" w:hAnsiTheme="minorHAnsi" w:cstheme="minorHAnsi"/>
        </w:rPr>
        <w:t xml:space="preserve"> En consecuencia, es también la máxima distancia entre la curva ROC y la línea de no discriminación (recta de 45º y pendiente unitaria que se obtiene con los pares RVP y RFP resultantes de aplicar un modelo uniforme aleatorio.</w:t>
      </w:r>
    </w:p>
    <w:p w:rsidR="00736842" w:rsidRPr="00E06E81" w:rsidRDefault="00736842" w:rsidP="00E06E81">
      <w:pPr>
        <w:pStyle w:val="Nivel0"/>
        <w:numPr>
          <w:ilvl w:val="0"/>
          <w:numId w:val="2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Desviación típica de los residuos: es la raíz cuadrada de la varianza</w:t>
      </w:r>
      <w:r w:rsidR="00AE52D3">
        <w:rPr>
          <w:rFonts w:asciiTheme="minorHAnsi" w:hAnsiTheme="minorHAnsi" w:cstheme="minorHAnsi"/>
        </w:rPr>
        <w:t xml:space="preserve">, que representa </w:t>
      </w:r>
      <w:r w:rsidR="00AE52D3" w:rsidRPr="00AE52D3">
        <w:rPr>
          <w:rFonts w:asciiTheme="minorHAnsi" w:hAnsiTheme="minorHAnsi" w:cstheme="minorHAnsi"/>
        </w:rPr>
        <w:t>la media aritmética de las desviaciones con respecto a la </w:t>
      </w:r>
      <w:hyperlink r:id="rId9" w:tooltip="Media aritmética" w:history="1">
        <w:r w:rsidR="00AE52D3" w:rsidRPr="00AE52D3">
          <w:rPr>
            <w:rFonts w:asciiTheme="minorHAnsi" w:hAnsiTheme="minorHAnsi" w:cstheme="minorHAnsi"/>
          </w:rPr>
          <w:t>media</w:t>
        </w:r>
      </w:hyperlink>
      <w:r w:rsidR="00AE52D3">
        <w:rPr>
          <w:rFonts w:asciiTheme="minorHAnsi" w:hAnsiTheme="minorHAnsi" w:cstheme="minorHAnsi"/>
        </w:rPr>
        <w:t>,</w:t>
      </w:r>
      <w:r w:rsidR="00AE52D3" w:rsidRPr="00AE52D3">
        <w:rPr>
          <w:rFonts w:asciiTheme="minorHAnsi" w:hAnsiTheme="minorHAnsi" w:cstheme="minorHAnsi"/>
        </w:rPr>
        <w:t> elevadas al cuadrado</w:t>
      </w:r>
      <w:r w:rsidR="00AE52D3">
        <w:rPr>
          <w:rFonts w:asciiTheme="minorHAnsi" w:hAnsiTheme="minorHAnsi" w:cstheme="minorHAnsi"/>
        </w:rPr>
        <w:t>.</w:t>
      </w:r>
    </w:p>
    <w:p w:rsidR="00C945CA" w:rsidRPr="006F757D" w:rsidRDefault="00C945CA" w:rsidP="007C050F">
      <w:pPr>
        <w:pStyle w:val="Nivel0"/>
        <w:rPr>
          <w:rFonts w:asciiTheme="minorHAnsi" w:hAnsiTheme="minorHAnsi" w:cstheme="minorHAnsi"/>
        </w:rPr>
      </w:pPr>
    </w:p>
    <w:sectPr w:rsidR="00C945CA" w:rsidRPr="006F757D" w:rsidSect="00575B80">
      <w:footerReference w:type="first" r:id="rId10"/>
      <w:pgSz w:w="11907" w:h="16840" w:code="9"/>
      <w:pgMar w:top="1417" w:right="1701" w:bottom="1417" w:left="1701" w:header="1134" w:footer="851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4824" w:rsidRDefault="00F84824">
      <w:r>
        <w:separator/>
      </w:r>
    </w:p>
  </w:endnote>
  <w:endnote w:type="continuationSeparator" w:id="0">
    <w:p w:rsidR="00F84824" w:rsidRDefault="00F848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A74" w:rsidRPr="00CE320F" w:rsidRDefault="00544A74" w:rsidP="00CE320F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4824" w:rsidRDefault="00F84824">
      <w:r>
        <w:separator/>
      </w:r>
    </w:p>
  </w:footnote>
  <w:footnote w:type="continuationSeparator" w:id="0">
    <w:p w:rsidR="00F84824" w:rsidRDefault="00F8482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B71EEC"/>
    <w:multiLevelType w:val="hybridMultilevel"/>
    <w:tmpl w:val="DE0E7DBA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2B6600"/>
    <w:multiLevelType w:val="hybridMultilevel"/>
    <w:tmpl w:val="CB14648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B87D61"/>
    <w:multiLevelType w:val="hybridMultilevel"/>
    <w:tmpl w:val="6C3A8DD2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A53FE7"/>
    <w:multiLevelType w:val="multilevel"/>
    <w:tmpl w:val="F09AD318"/>
    <w:lvl w:ilvl="0">
      <w:start w:val="1"/>
      <w:numFmt w:val="decimal"/>
      <w:pStyle w:val="Capitulo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>
      <w:start w:val="1"/>
      <w:numFmt w:val="decimal"/>
      <w:pStyle w:val="Sub-7"/>
      <w:lvlText w:val="%1.%2."/>
      <w:lvlJc w:val="left"/>
      <w:pPr>
        <w:tabs>
          <w:tab w:val="num" w:pos="1142"/>
        </w:tabs>
        <w:ind w:left="1142" w:hanging="432"/>
      </w:pPr>
      <w:rPr>
        <w:rFonts w:cs="Times New Roman"/>
      </w:rPr>
    </w:lvl>
    <w:lvl w:ilvl="2">
      <w:start w:val="1"/>
      <w:numFmt w:val="decimal"/>
      <w:pStyle w:val="terceirograu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4">
    <w:nsid w:val="3768559F"/>
    <w:multiLevelType w:val="hybridMultilevel"/>
    <w:tmpl w:val="EBD62F0A"/>
    <w:lvl w:ilvl="0" w:tplc="BE08B36C">
      <w:start w:val="1"/>
      <w:numFmt w:val="bullet"/>
      <w:pStyle w:val="Ni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3E4AD3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8DBCFCD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3EAA0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AC4DE7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160A08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84A5F5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58A3DE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9B34B8B"/>
    <w:multiLevelType w:val="hybridMultilevel"/>
    <w:tmpl w:val="B87AB422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492532"/>
    <w:multiLevelType w:val="multilevel"/>
    <w:tmpl w:val="964C48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Normalttulo-Ari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/>
        <w:bCs/>
        <w:i w:val="0"/>
        <w:iCs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7">
    <w:nsid w:val="3F224049"/>
    <w:multiLevelType w:val="hybridMultilevel"/>
    <w:tmpl w:val="78B2D2CA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1A5A0E"/>
    <w:multiLevelType w:val="hybridMultilevel"/>
    <w:tmpl w:val="2514C72E"/>
    <w:lvl w:ilvl="0" w:tplc="039E3B7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lang w:val="es-ES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2B61EE"/>
    <w:multiLevelType w:val="hybridMultilevel"/>
    <w:tmpl w:val="B57CEF36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4D3018"/>
    <w:multiLevelType w:val="hybridMultilevel"/>
    <w:tmpl w:val="7B840066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0632CA2"/>
    <w:multiLevelType w:val="hybridMultilevel"/>
    <w:tmpl w:val="48E62446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603C3A"/>
    <w:multiLevelType w:val="hybridMultilevel"/>
    <w:tmpl w:val="59464E6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C3A6ED1"/>
    <w:multiLevelType w:val="multilevel"/>
    <w:tmpl w:val="36D2815A"/>
    <w:lvl w:ilvl="0">
      <w:start w:val="1"/>
      <w:numFmt w:val="decimal"/>
      <w:pStyle w:val="Ttulo1"/>
      <w:lvlText w:val="%1."/>
      <w:lvlJc w:val="left"/>
      <w:rPr>
        <w:rFonts w:cs="Times New Roman" w:hint="default"/>
      </w:rPr>
    </w:lvl>
    <w:lvl w:ilvl="1">
      <w:start w:val="1"/>
      <w:numFmt w:val="decimal"/>
      <w:pStyle w:val="Ttulo2"/>
      <w:lvlText w:val="%1.%2"/>
      <w:lvlJc w:val="left"/>
      <w:rPr>
        <w:rFonts w:cs="Times New Roman" w:hint="default"/>
      </w:rPr>
    </w:lvl>
    <w:lvl w:ilvl="2">
      <w:start w:val="1"/>
      <w:numFmt w:val="decimal"/>
      <w:pStyle w:val="Ttulo3"/>
      <w:lvlText w:val="%1.%2.%3"/>
      <w:lvlJc w:val="left"/>
      <w:rPr>
        <w:rFonts w:cs="Times New Roman" w:hint="default"/>
      </w:rPr>
    </w:lvl>
    <w:lvl w:ilvl="3">
      <w:start w:val="1"/>
      <w:numFmt w:val="decimal"/>
      <w:pStyle w:val="Ttulo4"/>
      <w:lvlText w:val="%1.%2.%3.%4"/>
      <w:lvlJc w:val="left"/>
      <w:rPr>
        <w:rFonts w:cs="Times New Roman" w:hint="default"/>
      </w:rPr>
    </w:lvl>
    <w:lvl w:ilvl="4">
      <w:start w:val="1"/>
      <w:numFmt w:val="decimal"/>
      <w:pStyle w:val="Ttulo5"/>
      <w:lvlText w:val="%1.%2.%3.%4.%5"/>
      <w:lvlJc w:val="left"/>
      <w:rPr>
        <w:rFonts w:cs="Times New Roman" w:hint="default"/>
      </w:rPr>
    </w:lvl>
    <w:lvl w:ilvl="5">
      <w:start w:val="1"/>
      <w:numFmt w:val="decimal"/>
      <w:pStyle w:val="Ttulo6"/>
      <w:lvlText w:val="%1.%2.%3.%4.%5.%6"/>
      <w:lvlJc w:val="left"/>
      <w:rPr>
        <w:rFonts w:cs="Times New Roman" w:hint="default"/>
      </w:rPr>
    </w:lvl>
    <w:lvl w:ilvl="6">
      <w:start w:val="1"/>
      <w:numFmt w:val="decimal"/>
      <w:pStyle w:val="Ttulo7"/>
      <w:lvlText w:val="%1.%2.%3.%4.%5.%6.%7"/>
      <w:lvlJc w:val="left"/>
      <w:rPr>
        <w:rFonts w:cs="Times New Roman" w:hint="default"/>
      </w:rPr>
    </w:lvl>
    <w:lvl w:ilvl="7">
      <w:start w:val="1"/>
      <w:numFmt w:val="decimal"/>
      <w:pStyle w:val="Ttulo8"/>
      <w:lvlText w:val="%1.%2.%3.%4.%5.%6.%7.%8"/>
      <w:lvlJc w:val="left"/>
      <w:rPr>
        <w:rFonts w:cs="Times New Roman" w:hint="default"/>
      </w:rPr>
    </w:lvl>
    <w:lvl w:ilvl="8">
      <w:start w:val="1"/>
      <w:numFmt w:val="decimal"/>
      <w:pStyle w:val="Ttulo9"/>
      <w:lvlText w:val="%1.%2.%3.%4.%5.%6.%7.%8.%9"/>
      <w:lvlJc w:val="left"/>
      <w:rPr>
        <w:rFonts w:cs="Times New Roman" w:hint="default"/>
      </w:rPr>
    </w:lvl>
  </w:abstractNum>
  <w:abstractNum w:abstractNumId="14">
    <w:nsid w:val="63976010"/>
    <w:multiLevelType w:val="hybridMultilevel"/>
    <w:tmpl w:val="01F6B66E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CDB6247"/>
    <w:multiLevelType w:val="hybridMultilevel"/>
    <w:tmpl w:val="1C2A01AC"/>
    <w:lvl w:ilvl="0" w:tplc="039E3B7A">
      <w:start w:val="1"/>
      <w:numFmt w:val="bullet"/>
      <w:lvlText w:val=""/>
      <w:lvlJc w:val="left"/>
      <w:pPr>
        <w:ind w:left="787" w:hanging="360"/>
      </w:pPr>
      <w:rPr>
        <w:rFonts w:ascii="Wingdings" w:hAnsi="Wingdings" w:hint="default"/>
        <w:lang w:val="es-ES"/>
      </w:rPr>
    </w:lvl>
    <w:lvl w:ilvl="1" w:tplc="0C0A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6">
    <w:nsid w:val="6DA3564B"/>
    <w:multiLevelType w:val="hybridMultilevel"/>
    <w:tmpl w:val="8A9ABD96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FAA0B67"/>
    <w:multiLevelType w:val="hybridMultilevel"/>
    <w:tmpl w:val="471C49F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7D86B29"/>
    <w:multiLevelType w:val="hybridMultilevel"/>
    <w:tmpl w:val="A8CC423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B566E72"/>
    <w:multiLevelType w:val="hybridMultilevel"/>
    <w:tmpl w:val="3260E51C"/>
    <w:lvl w:ilvl="0" w:tplc="039E3B7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lang w:val="es-ES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B6B0677"/>
    <w:multiLevelType w:val="multilevel"/>
    <w:tmpl w:val="588EB19A"/>
    <w:lvl w:ilvl="0">
      <w:start w:val="1"/>
      <w:numFmt w:val="decimal"/>
      <w:pStyle w:val="10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11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pStyle w:val="111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pStyle w:val="1111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num w:numId="1">
    <w:abstractNumId w:val="4"/>
  </w:num>
  <w:num w:numId="2">
    <w:abstractNumId w:val="6"/>
  </w:num>
  <w:num w:numId="3">
    <w:abstractNumId w:val="20"/>
  </w:num>
  <w:num w:numId="4">
    <w:abstractNumId w:val="3"/>
  </w:num>
  <w:num w:numId="5">
    <w:abstractNumId w:val="13"/>
  </w:num>
  <w:num w:numId="6">
    <w:abstractNumId w:val="18"/>
  </w:num>
  <w:num w:numId="7">
    <w:abstractNumId w:val="10"/>
  </w:num>
  <w:num w:numId="8">
    <w:abstractNumId w:val="19"/>
  </w:num>
  <w:num w:numId="9">
    <w:abstractNumId w:val="15"/>
  </w:num>
  <w:num w:numId="10">
    <w:abstractNumId w:val="8"/>
  </w:num>
  <w:num w:numId="11">
    <w:abstractNumId w:val="0"/>
  </w:num>
  <w:num w:numId="12">
    <w:abstractNumId w:val="2"/>
  </w:num>
  <w:num w:numId="13">
    <w:abstractNumId w:val="5"/>
  </w:num>
  <w:num w:numId="14">
    <w:abstractNumId w:val="16"/>
  </w:num>
  <w:num w:numId="15">
    <w:abstractNumId w:val="11"/>
  </w:num>
  <w:num w:numId="16">
    <w:abstractNumId w:val="14"/>
  </w:num>
  <w:num w:numId="17">
    <w:abstractNumId w:val="12"/>
  </w:num>
  <w:num w:numId="18">
    <w:abstractNumId w:val="7"/>
  </w:num>
  <w:num w:numId="19">
    <w:abstractNumId w:val="13"/>
  </w:num>
  <w:num w:numId="20">
    <w:abstractNumId w:val="17"/>
  </w:num>
  <w:num w:numId="21">
    <w:abstractNumId w:val="9"/>
  </w:num>
  <w:num w:numId="22">
    <w:abstractNumId w:val="1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efaultTabStop w:val="567"/>
  <w:hyphenationZone w:val="425"/>
  <w:doNotHyphenateCaps/>
  <w:evenAndOddHeaders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doNotValidateAgainstSchema/>
  <w:doNotDemarcateInvalidXml/>
  <w:hdrShapeDefaults>
    <o:shapedefaults v:ext="edit" spidmax="58370"/>
  </w:hdrShapeDefaults>
  <w:footnotePr>
    <w:footnote w:id="-1"/>
    <w:footnote w:id="0"/>
  </w:footnotePr>
  <w:endnotePr>
    <w:endnote w:id="-1"/>
    <w:endnote w:id="0"/>
  </w:endnotePr>
  <w:compat/>
  <w:rsids>
    <w:rsidRoot w:val="00201694"/>
    <w:rsid w:val="0000074E"/>
    <w:rsid w:val="00002FBE"/>
    <w:rsid w:val="00004887"/>
    <w:rsid w:val="00004EB4"/>
    <w:rsid w:val="00005D9C"/>
    <w:rsid w:val="00007CCC"/>
    <w:rsid w:val="00010D3D"/>
    <w:rsid w:val="00012203"/>
    <w:rsid w:val="000166EF"/>
    <w:rsid w:val="00016847"/>
    <w:rsid w:val="00017388"/>
    <w:rsid w:val="00017E13"/>
    <w:rsid w:val="00017E40"/>
    <w:rsid w:val="00022098"/>
    <w:rsid w:val="00022E26"/>
    <w:rsid w:val="000235D1"/>
    <w:rsid w:val="000243BD"/>
    <w:rsid w:val="00025FC2"/>
    <w:rsid w:val="00026432"/>
    <w:rsid w:val="000265CE"/>
    <w:rsid w:val="00032AAB"/>
    <w:rsid w:val="00032FB4"/>
    <w:rsid w:val="000342FD"/>
    <w:rsid w:val="00035882"/>
    <w:rsid w:val="00035D54"/>
    <w:rsid w:val="000367E7"/>
    <w:rsid w:val="000410AE"/>
    <w:rsid w:val="000436F5"/>
    <w:rsid w:val="00045AE0"/>
    <w:rsid w:val="000463B7"/>
    <w:rsid w:val="00052400"/>
    <w:rsid w:val="00052F5C"/>
    <w:rsid w:val="00055EA8"/>
    <w:rsid w:val="00060CF3"/>
    <w:rsid w:val="00061522"/>
    <w:rsid w:val="00061D7E"/>
    <w:rsid w:val="000628D6"/>
    <w:rsid w:val="00063C1B"/>
    <w:rsid w:val="0006408D"/>
    <w:rsid w:val="000644EC"/>
    <w:rsid w:val="00065B41"/>
    <w:rsid w:val="00066BCC"/>
    <w:rsid w:val="00067610"/>
    <w:rsid w:val="00072C0F"/>
    <w:rsid w:val="000756ED"/>
    <w:rsid w:val="00076E0D"/>
    <w:rsid w:val="000803C1"/>
    <w:rsid w:val="000809A1"/>
    <w:rsid w:val="00080C06"/>
    <w:rsid w:val="000827AE"/>
    <w:rsid w:val="00084E13"/>
    <w:rsid w:val="00084E24"/>
    <w:rsid w:val="000859ED"/>
    <w:rsid w:val="00085C90"/>
    <w:rsid w:val="00090968"/>
    <w:rsid w:val="00090F23"/>
    <w:rsid w:val="000913FC"/>
    <w:rsid w:val="00092C21"/>
    <w:rsid w:val="00092F8F"/>
    <w:rsid w:val="00094290"/>
    <w:rsid w:val="00096DD8"/>
    <w:rsid w:val="000A1495"/>
    <w:rsid w:val="000A2212"/>
    <w:rsid w:val="000A2231"/>
    <w:rsid w:val="000A3770"/>
    <w:rsid w:val="000A3A0F"/>
    <w:rsid w:val="000A48FF"/>
    <w:rsid w:val="000A5223"/>
    <w:rsid w:val="000A6C23"/>
    <w:rsid w:val="000A74C8"/>
    <w:rsid w:val="000B1DF8"/>
    <w:rsid w:val="000B1EBC"/>
    <w:rsid w:val="000B6634"/>
    <w:rsid w:val="000C2F81"/>
    <w:rsid w:val="000C3CF5"/>
    <w:rsid w:val="000C440E"/>
    <w:rsid w:val="000C53DD"/>
    <w:rsid w:val="000C6122"/>
    <w:rsid w:val="000C6D3A"/>
    <w:rsid w:val="000C72F6"/>
    <w:rsid w:val="000C755A"/>
    <w:rsid w:val="000D3B12"/>
    <w:rsid w:val="000E143B"/>
    <w:rsid w:val="000E3432"/>
    <w:rsid w:val="000E370E"/>
    <w:rsid w:val="000E3CA3"/>
    <w:rsid w:val="000E54CC"/>
    <w:rsid w:val="000E63B7"/>
    <w:rsid w:val="000E733B"/>
    <w:rsid w:val="000F3A14"/>
    <w:rsid w:val="000F4E4E"/>
    <w:rsid w:val="000F6753"/>
    <w:rsid w:val="001035D0"/>
    <w:rsid w:val="001114F4"/>
    <w:rsid w:val="001126DB"/>
    <w:rsid w:val="0011324A"/>
    <w:rsid w:val="001135C7"/>
    <w:rsid w:val="00113E68"/>
    <w:rsid w:val="0011634F"/>
    <w:rsid w:val="00116637"/>
    <w:rsid w:val="00116AF5"/>
    <w:rsid w:val="00117D73"/>
    <w:rsid w:val="00125D6C"/>
    <w:rsid w:val="00126C05"/>
    <w:rsid w:val="00130F5D"/>
    <w:rsid w:val="00131D5A"/>
    <w:rsid w:val="00133052"/>
    <w:rsid w:val="00133CAA"/>
    <w:rsid w:val="00134967"/>
    <w:rsid w:val="001403CC"/>
    <w:rsid w:val="001416BB"/>
    <w:rsid w:val="00143275"/>
    <w:rsid w:val="0014506F"/>
    <w:rsid w:val="00145457"/>
    <w:rsid w:val="0014784D"/>
    <w:rsid w:val="00147F96"/>
    <w:rsid w:val="00152E08"/>
    <w:rsid w:val="00154630"/>
    <w:rsid w:val="00156103"/>
    <w:rsid w:val="0015651B"/>
    <w:rsid w:val="00161277"/>
    <w:rsid w:val="00162D0A"/>
    <w:rsid w:val="00165A10"/>
    <w:rsid w:val="00172D53"/>
    <w:rsid w:val="00172D8F"/>
    <w:rsid w:val="001733F5"/>
    <w:rsid w:val="00173633"/>
    <w:rsid w:val="0017476E"/>
    <w:rsid w:val="0017514D"/>
    <w:rsid w:val="001815C7"/>
    <w:rsid w:val="001817C7"/>
    <w:rsid w:val="001827FF"/>
    <w:rsid w:val="00185BFF"/>
    <w:rsid w:val="0018765E"/>
    <w:rsid w:val="00187BEB"/>
    <w:rsid w:val="001907B2"/>
    <w:rsid w:val="00193985"/>
    <w:rsid w:val="001945B0"/>
    <w:rsid w:val="001954DA"/>
    <w:rsid w:val="00195EF6"/>
    <w:rsid w:val="00196717"/>
    <w:rsid w:val="001A1BC9"/>
    <w:rsid w:val="001A4FA1"/>
    <w:rsid w:val="001A5120"/>
    <w:rsid w:val="001A5959"/>
    <w:rsid w:val="001B04F4"/>
    <w:rsid w:val="001B07D2"/>
    <w:rsid w:val="001B0F94"/>
    <w:rsid w:val="001C056B"/>
    <w:rsid w:val="001C0DF2"/>
    <w:rsid w:val="001C6857"/>
    <w:rsid w:val="001C706C"/>
    <w:rsid w:val="001D2DA8"/>
    <w:rsid w:val="001D2F32"/>
    <w:rsid w:val="001D52AA"/>
    <w:rsid w:val="001D6837"/>
    <w:rsid w:val="001D6D4E"/>
    <w:rsid w:val="001D70B7"/>
    <w:rsid w:val="001E028B"/>
    <w:rsid w:val="001E44AF"/>
    <w:rsid w:val="001E4CE8"/>
    <w:rsid w:val="001E5B9D"/>
    <w:rsid w:val="001E6130"/>
    <w:rsid w:val="001F2A73"/>
    <w:rsid w:val="001F39E2"/>
    <w:rsid w:val="002004C3"/>
    <w:rsid w:val="00201694"/>
    <w:rsid w:val="00201FDC"/>
    <w:rsid w:val="002029CE"/>
    <w:rsid w:val="00202BF9"/>
    <w:rsid w:val="002038A5"/>
    <w:rsid w:val="002076C9"/>
    <w:rsid w:val="0021017F"/>
    <w:rsid w:val="00210BBD"/>
    <w:rsid w:val="0021109F"/>
    <w:rsid w:val="0021174B"/>
    <w:rsid w:val="002151EF"/>
    <w:rsid w:val="002155EA"/>
    <w:rsid w:val="00220119"/>
    <w:rsid w:val="0022024E"/>
    <w:rsid w:val="00220446"/>
    <w:rsid w:val="00221676"/>
    <w:rsid w:val="00223084"/>
    <w:rsid w:val="0022366B"/>
    <w:rsid w:val="002260A6"/>
    <w:rsid w:val="00227318"/>
    <w:rsid w:val="00227720"/>
    <w:rsid w:val="00231D17"/>
    <w:rsid w:val="002335C3"/>
    <w:rsid w:val="00233780"/>
    <w:rsid w:val="0023471B"/>
    <w:rsid w:val="00235585"/>
    <w:rsid w:val="00235BBE"/>
    <w:rsid w:val="00237909"/>
    <w:rsid w:val="00237CC4"/>
    <w:rsid w:val="00240516"/>
    <w:rsid w:val="0024135D"/>
    <w:rsid w:val="00242F05"/>
    <w:rsid w:val="00243F60"/>
    <w:rsid w:val="00245009"/>
    <w:rsid w:val="002452C2"/>
    <w:rsid w:val="00245503"/>
    <w:rsid w:val="002456CC"/>
    <w:rsid w:val="00247270"/>
    <w:rsid w:val="002472EC"/>
    <w:rsid w:val="0025078A"/>
    <w:rsid w:val="00250E63"/>
    <w:rsid w:val="00250FDD"/>
    <w:rsid w:val="0025216C"/>
    <w:rsid w:val="002525D2"/>
    <w:rsid w:val="00257ED7"/>
    <w:rsid w:val="0026328E"/>
    <w:rsid w:val="0026484E"/>
    <w:rsid w:val="00266527"/>
    <w:rsid w:val="0026716F"/>
    <w:rsid w:val="00267541"/>
    <w:rsid w:val="00270852"/>
    <w:rsid w:val="00271E70"/>
    <w:rsid w:val="002741FC"/>
    <w:rsid w:val="00275A03"/>
    <w:rsid w:val="00276F92"/>
    <w:rsid w:val="00280753"/>
    <w:rsid w:val="00280DF7"/>
    <w:rsid w:val="00286E90"/>
    <w:rsid w:val="002876BE"/>
    <w:rsid w:val="00292F12"/>
    <w:rsid w:val="002934F6"/>
    <w:rsid w:val="00294C2E"/>
    <w:rsid w:val="00297000"/>
    <w:rsid w:val="00297A94"/>
    <w:rsid w:val="002A5F1E"/>
    <w:rsid w:val="002A7A08"/>
    <w:rsid w:val="002A7BE7"/>
    <w:rsid w:val="002B2CC8"/>
    <w:rsid w:val="002B2FEF"/>
    <w:rsid w:val="002B5E33"/>
    <w:rsid w:val="002B5E69"/>
    <w:rsid w:val="002C205C"/>
    <w:rsid w:val="002C28BF"/>
    <w:rsid w:val="002C4222"/>
    <w:rsid w:val="002C462C"/>
    <w:rsid w:val="002C5EB4"/>
    <w:rsid w:val="002C6159"/>
    <w:rsid w:val="002D041D"/>
    <w:rsid w:val="002D47D0"/>
    <w:rsid w:val="002D4C97"/>
    <w:rsid w:val="002D5220"/>
    <w:rsid w:val="002D7825"/>
    <w:rsid w:val="002E0BE9"/>
    <w:rsid w:val="002E1F60"/>
    <w:rsid w:val="002E2240"/>
    <w:rsid w:val="002E24C3"/>
    <w:rsid w:val="002E3213"/>
    <w:rsid w:val="002E4E12"/>
    <w:rsid w:val="002E5DB1"/>
    <w:rsid w:val="002F294C"/>
    <w:rsid w:val="002F3F01"/>
    <w:rsid w:val="002F62DA"/>
    <w:rsid w:val="002F7A9C"/>
    <w:rsid w:val="003008A0"/>
    <w:rsid w:val="0030209A"/>
    <w:rsid w:val="0030227F"/>
    <w:rsid w:val="00307923"/>
    <w:rsid w:val="00310CCE"/>
    <w:rsid w:val="003132A7"/>
    <w:rsid w:val="0031360C"/>
    <w:rsid w:val="00314201"/>
    <w:rsid w:val="003204C6"/>
    <w:rsid w:val="0032130E"/>
    <w:rsid w:val="003220F9"/>
    <w:rsid w:val="00322C29"/>
    <w:rsid w:val="00322D92"/>
    <w:rsid w:val="00327071"/>
    <w:rsid w:val="00330F57"/>
    <w:rsid w:val="0033165C"/>
    <w:rsid w:val="003330C2"/>
    <w:rsid w:val="00335E66"/>
    <w:rsid w:val="003367B6"/>
    <w:rsid w:val="00340418"/>
    <w:rsid w:val="003410E9"/>
    <w:rsid w:val="00342C5B"/>
    <w:rsid w:val="00344133"/>
    <w:rsid w:val="003472BC"/>
    <w:rsid w:val="00354A45"/>
    <w:rsid w:val="00357E10"/>
    <w:rsid w:val="00361512"/>
    <w:rsid w:val="003621B8"/>
    <w:rsid w:val="003623EC"/>
    <w:rsid w:val="00363090"/>
    <w:rsid w:val="003654FF"/>
    <w:rsid w:val="00365B77"/>
    <w:rsid w:val="00366970"/>
    <w:rsid w:val="00367001"/>
    <w:rsid w:val="003735B7"/>
    <w:rsid w:val="003739B4"/>
    <w:rsid w:val="00374DCB"/>
    <w:rsid w:val="00375A9B"/>
    <w:rsid w:val="003767E6"/>
    <w:rsid w:val="0037709E"/>
    <w:rsid w:val="00382673"/>
    <w:rsid w:val="00384605"/>
    <w:rsid w:val="0038549F"/>
    <w:rsid w:val="00392FEA"/>
    <w:rsid w:val="00394EFF"/>
    <w:rsid w:val="00395C5F"/>
    <w:rsid w:val="003A046B"/>
    <w:rsid w:val="003A23F8"/>
    <w:rsid w:val="003A4A5D"/>
    <w:rsid w:val="003A50E6"/>
    <w:rsid w:val="003B0E7B"/>
    <w:rsid w:val="003B5546"/>
    <w:rsid w:val="003B61C1"/>
    <w:rsid w:val="003C4D5F"/>
    <w:rsid w:val="003C53EC"/>
    <w:rsid w:val="003C5CD6"/>
    <w:rsid w:val="003D050E"/>
    <w:rsid w:val="003D2193"/>
    <w:rsid w:val="003D350C"/>
    <w:rsid w:val="003D48AE"/>
    <w:rsid w:val="003D5972"/>
    <w:rsid w:val="003D5A7D"/>
    <w:rsid w:val="003D685D"/>
    <w:rsid w:val="003D7382"/>
    <w:rsid w:val="003E0EEB"/>
    <w:rsid w:val="003E137F"/>
    <w:rsid w:val="003E16D3"/>
    <w:rsid w:val="003E3920"/>
    <w:rsid w:val="003E58C3"/>
    <w:rsid w:val="003E64BB"/>
    <w:rsid w:val="003F04E4"/>
    <w:rsid w:val="003F219D"/>
    <w:rsid w:val="003F599A"/>
    <w:rsid w:val="003F6AC1"/>
    <w:rsid w:val="003F7298"/>
    <w:rsid w:val="003F7F8B"/>
    <w:rsid w:val="00404851"/>
    <w:rsid w:val="004050C0"/>
    <w:rsid w:val="00405A0F"/>
    <w:rsid w:val="00411A81"/>
    <w:rsid w:val="00412584"/>
    <w:rsid w:val="00412778"/>
    <w:rsid w:val="00414BD0"/>
    <w:rsid w:val="00414E5A"/>
    <w:rsid w:val="00415054"/>
    <w:rsid w:val="00416247"/>
    <w:rsid w:val="004204ED"/>
    <w:rsid w:val="00420F7A"/>
    <w:rsid w:val="004217F1"/>
    <w:rsid w:val="00421FA6"/>
    <w:rsid w:val="004220A9"/>
    <w:rsid w:val="0042224E"/>
    <w:rsid w:val="00423949"/>
    <w:rsid w:val="0042563D"/>
    <w:rsid w:val="00426175"/>
    <w:rsid w:val="00431DA8"/>
    <w:rsid w:val="004320EF"/>
    <w:rsid w:val="00433258"/>
    <w:rsid w:val="0043538B"/>
    <w:rsid w:val="004379A6"/>
    <w:rsid w:val="0044037B"/>
    <w:rsid w:val="00440638"/>
    <w:rsid w:val="00441826"/>
    <w:rsid w:val="00441D9A"/>
    <w:rsid w:val="004421A3"/>
    <w:rsid w:val="00443307"/>
    <w:rsid w:val="004452B2"/>
    <w:rsid w:val="00450332"/>
    <w:rsid w:val="00450FAC"/>
    <w:rsid w:val="004529F2"/>
    <w:rsid w:val="00453348"/>
    <w:rsid w:val="004543B4"/>
    <w:rsid w:val="0046050A"/>
    <w:rsid w:val="0046061D"/>
    <w:rsid w:val="00463588"/>
    <w:rsid w:val="00465075"/>
    <w:rsid w:val="00465314"/>
    <w:rsid w:val="00465736"/>
    <w:rsid w:val="00470AC6"/>
    <w:rsid w:val="0047571E"/>
    <w:rsid w:val="00477510"/>
    <w:rsid w:val="0048028B"/>
    <w:rsid w:val="0048065E"/>
    <w:rsid w:val="00482778"/>
    <w:rsid w:val="00483C52"/>
    <w:rsid w:val="004840C9"/>
    <w:rsid w:val="00485192"/>
    <w:rsid w:val="004863BE"/>
    <w:rsid w:val="00490192"/>
    <w:rsid w:val="004913B1"/>
    <w:rsid w:val="004922CD"/>
    <w:rsid w:val="00492B52"/>
    <w:rsid w:val="00494C30"/>
    <w:rsid w:val="004954D4"/>
    <w:rsid w:val="0049781F"/>
    <w:rsid w:val="0049791F"/>
    <w:rsid w:val="004A00F6"/>
    <w:rsid w:val="004A0114"/>
    <w:rsid w:val="004A069D"/>
    <w:rsid w:val="004A07A0"/>
    <w:rsid w:val="004A0A6C"/>
    <w:rsid w:val="004B18D8"/>
    <w:rsid w:val="004B22F7"/>
    <w:rsid w:val="004B5A40"/>
    <w:rsid w:val="004B6EC5"/>
    <w:rsid w:val="004B7943"/>
    <w:rsid w:val="004C0D80"/>
    <w:rsid w:val="004C74C5"/>
    <w:rsid w:val="004D0598"/>
    <w:rsid w:val="004D2919"/>
    <w:rsid w:val="004D7522"/>
    <w:rsid w:val="004E0918"/>
    <w:rsid w:val="004E17D0"/>
    <w:rsid w:val="004F00D8"/>
    <w:rsid w:val="004F051D"/>
    <w:rsid w:val="004F0C16"/>
    <w:rsid w:val="004F1125"/>
    <w:rsid w:val="004F13B1"/>
    <w:rsid w:val="004F2732"/>
    <w:rsid w:val="004F3D8A"/>
    <w:rsid w:val="004F43F1"/>
    <w:rsid w:val="004F7D3C"/>
    <w:rsid w:val="005012EC"/>
    <w:rsid w:val="0050184C"/>
    <w:rsid w:val="00506288"/>
    <w:rsid w:val="00506DA1"/>
    <w:rsid w:val="0051791C"/>
    <w:rsid w:val="00517EB7"/>
    <w:rsid w:val="00525A5E"/>
    <w:rsid w:val="00525BC4"/>
    <w:rsid w:val="005260C9"/>
    <w:rsid w:val="005325EE"/>
    <w:rsid w:val="00535D95"/>
    <w:rsid w:val="005374D3"/>
    <w:rsid w:val="00543346"/>
    <w:rsid w:val="005437F5"/>
    <w:rsid w:val="00544A74"/>
    <w:rsid w:val="00550210"/>
    <w:rsid w:val="00550384"/>
    <w:rsid w:val="005547A2"/>
    <w:rsid w:val="00556E7E"/>
    <w:rsid w:val="00560E29"/>
    <w:rsid w:val="0056460A"/>
    <w:rsid w:val="00564A67"/>
    <w:rsid w:val="00566836"/>
    <w:rsid w:val="0056748E"/>
    <w:rsid w:val="00567703"/>
    <w:rsid w:val="00570427"/>
    <w:rsid w:val="00575B80"/>
    <w:rsid w:val="00581517"/>
    <w:rsid w:val="00583CA7"/>
    <w:rsid w:val="00592E11"/>
    <w:rsid w:val="00593C1C"/>
    <w:rsid w:val="0059495E"/>
    <w:rsid w:val="00595DFC"/>
    <w:rsid w:val="0059606E"/>
    <w:rsid w:val="00597851"/>
    <w:rsid w:val="005A0657"/>
    <w:rsid w:val="005A0802"/>
    <w:rsid w:val="005A1697"/>
    <w:rsid w:val="005A27EA"/>
    <w:rsid w:val="005B3231"/>
    <w:rsid w:val="005B5690"/>
    <w:rsid w:val="005C0007"/>
    <w:rsid w:val="005C1460"/>
    <w:rsid w:val="005C1893"/>
    <w:rsid w:val="005C4A71"/>
    <w:rsid w:val="005C50DC"/>
    <w:rsid w:val="005C7AF4"/>
    <w:rsid w:val="005D124A"/>
    <w:rsid w:val="005D3BE6"/>
    <w:rsid w:val="005D4303"/>
    <w:rsid w:val="005D4949"/>
    <w:rsid w:val="005E0FB9"/>
    <w:rsid w:val="005E4880"/>
    <w:rsid w:val="005E59E5"/>
    <w:rsid w:val="005E638C"/>
    <w:rsid w:val="005E766F"/>
    <w:rsid w:val="005F02CC"/>
    <w:rsid w:val="005F03C6"/>
    <w:rsid w:val="005F0D49"/>
    <w:rsid w:val="005F3941"/>
    <w:rsid w:val="005F401C"/>
    <w:rsid w:val="005F505A"/>
    <w:rsid w:val="005F5C87"/>
    <w:rsid w:val="0060154C"/>
    <w:rsid w:val="00601711"/>
    <w:rsid w:val="006033F5"/>
    <w:rsid w:val="006037D0"/>
    <w:rsid w:val="006064B2"/>
    <w:rsid w:val="00606524"/>
    <w:rsid w:val="0060661D"/>
    <w:rsid w:val="00607020"/>
    <w:rsid w:val="006153A0"/>
    <w:rsid w:val="006168AB"/>
    <w:rsid w:val="00616B8A"/>
    <w:rsid w:val="00617D4A"/>
    <w:rsid w:val="00620ED7"/>
    <w:rsid w:val="0062420E"/>
    <w:rsid w:val="006259ED"/>
    <w:rsid w:val="00627C8F"/>
    <w:rsid w:val="00630532"/>
    <w:rsid w:val="00637E29"/>
    <w:rsid w:val="00640C25"/>
    <w:rsid w:val="00642302"/>
    <w:rsid w:val="006460F5"/>
    <w:rsid w:val="00653441"/>
    <w:rsid w:val="00654A22"/>
    <w:rsid w:val="00654E7B"/>
    <w:rsid w:val="00657206"/>
    <w:rsid w:val="00657ED7"/>
    <w:rsid w:val="0066159C"/>
    <w:rsid w:val="00665A23"/>
    <w:rsid w:val="00666FB1"/>
    <w:rsid w:val="00672582"/>
    <w:rsid w:val="00672C4A"/>
    <w:rsid w:val="00673986"/>
    <w:rsid w:val="00675007"/>
    <w:rsid w:val="00675329"/>
    <w:rsid w:val="006764FD"/>
    <w:rsid w:val="00680A2C"/>
    <w:rsid w:val="006814B6"/>
    <w:rsid w:val="00683177"/>
    <w:rsid w:val="0068786A"/>
    <w:rsid w:val="006915F4"/>
    <w:rsid w:val="00691A5F"/>
    <w:rsid w:val="0069349A"/>
    <w:rsid w:val="00694ED4"/>
    <w:rsid w:val="00695B25"/>
    <w:rsid w:val="006967C6"/>
    <w:rsid w:val="00696939"/>
    <w:rsid w:val="006B0353"/>
    <w:rsid w:val="006B0422"/>
    <w:rsid w:val="006B0F35"/>
    <w:rsid w:val="006B2E12"/>
    <w:rsid w:val="006B3207"/>
    <w:rsid w:val="006B3E09"/>
    <w:rsid w:val="006C4703"/>
    <w:rsid w:val="006C5801"/>
    <w:rsid w:val="006D0E6E"/>
    <w:rsid w:val="006D111F"/>
    <w:rsid w:val="006D27BD"/>
    <w:rsid w:val="006D386E"/>
    <w:rsid w:val="006D40E5"/>
    <w:rsid w:val="006D7389"/>
    <w:rsid w:val="006E0353"/>
    <w:rsid w:val="006E094A"/>
    <w:rsid w:val="006E2003"/>
    <w:rsid w:val="006E40A5"/>
    <w:rsid w:val="006E4D73"/>
    <w:rsid w:val="006E573F"/>
    <w:rsid w:val="006E5E30"/>
    <w:rsid w:val="006E61C1"/>
    <w:rsid w:val="006F0AD7"/>
    <w:rsid w:val="006F0EBE"/>
    <w:rsid w:val="006F1EEA"/>
    <w:rsid w:val="006F53C2"/>
    <w:rsid w:val="006F757D"/>
    <w:rsid w:val="00701599"/>
    <w:rsid w:val="00701A52"/>
    <w:rsid w:val="00702E0A"/>
    <w:rsid w:val="0070456A"/>
    <w:rsid w:val="00704C9D"/>
    <w:rsid w:val="0070500F"/>
    <w:rsid w:val="00711A0C"/>
    <w:rsid w:val="007120DD"/>
    <w:rsid w:val="00713242"/>
    <w:rsid w:val="00724449"/>
    <w:rsid w:val="00726367"/>
    <w:rsid w:val="00727A9B"/>
    <w:rsid w:val="00733678"/>
    <w:rsid w:val="00733BC2"/>
    <w:rsid w:val="00734BB3"/>
    <w:rsid w:val="007360EF"/>
    <w:rsid w:val="00736842"/>
    <w:rsid w:val="0073685A"/>
    <w:rsid w:val="0073755D"/>
    <w:rsid w:val="00737D51"/>
    <w:rsid w:val="00746849"/>
    <w:rsid w:val="007503B4"/>
    <w:rsid w:val="00751E4D"/>
    <w:rsid w:val="007526F4"/>
    <w:rsid w:val="0075581E"/>
    <w:rsid w:val="00755A12"/>
    <w:rsid w:val="00760A86"/>
    <w:rsid w:val="00762203"/>
    <w:rsid w:val="00763434"/>
    <w:rsid w:val="00764140"/>
    <w:rsid w:val="007670E4"/>
    <w:rsid w:val="00771FB6"/>
    <w:rsid w:val="00773349"/>
    <w:rsid w:val="00776E51"/>
    <w:rsid w:val="00781A69"/>
    <w:rsid w:val="007838C9"/>
    <w:rsid w:val="00790594"/>
    <w:rsid w:val="00790BFE"/>
    <w:rsid w:val="00791D8A"/>
    <w:rsid w:val="007926F6"/>
    <w:rsid w:val="00796415"/>
    <w:rsid w:val="00797359"/>
    <w:rsid w:val="007A01DA"/>
    <w:rsid w:val="007A29E6"/>
    <w:rsid w:val="007A590B"/>
    <w:rsid w:val="007B0237"/>
    <w:rsid w:val="007B1366"/>
    <w:rsid w:val="007B39A3"/>
    <w:rsid w:val="007B5169"/>
    <w:rsid w:val="007B7BCC"/>
    <w:rsid w:val="007C050F"/>
    <w:rsid w:val="007C2A99"/>
    <w:rsid w:val="007C4D8F"/>
    <w:rsid w:val="007C67F5"/>
    <w:rsid w:val="007D0007"/>
    <w:rsid w:val="007D069B"/>
    <w:rsid w:val="007D1541"/>
    <w:rsid w:val="007D5A41"/>
    <w:rsid w:val="007D7065"/>
    <w:rsid w:val="007E03DC"/>
    <w:rsid w:val="007E0CFA"/>
    <w:rsid w:val="007E1A53"/>
    <w:rsid w:val="007E276F"/>
    <w:rsid w:val="007E63E8"/>
    <w:rsid w:val="007F17E9"/>
    <w:rsid w:val="007F732D"/>
    <w:rsid w:val="00804B6F"/>
    <w:rsid w:val="00807382"/>
    <w:rsid w:val="00807A1B"/>
    <w:rsid w:val="00811DA7"/>
    <w:rsid w:val="00813716"/>
    <w:rsid w:val="00820982"/>
    <w:rsid w:val="00821707"/>
    <w:rsid w:val="00822397"/>
    <w:rsid w:val="008229D4"/>
    <w:rsid w:val="00825CD5"/>
    <w:rsid w:val="00825FA6"/>
    <w:rsid w:val="008265BC"/>
    <w:rsid w:val="00827191"/>
    <w:rsid w:val="008351B2"/>
    <w:rsid w:val="008372ED"/>
    <w:rsid w:val="0084108A"/>
    <w:rsid w:val="00841554"/>
    <w:rsid w:val="0084287D"/>
    <w:rsid w:val="008429DE"/>
    <w:rsid w:val="00844435"/>
    <w:rsid w:val="0084656E"/>
    <w:rsid w:val="00847B33"/>
    <w:rsid w:val="008549BF"/>
    <w:rsid w:val="00856E76"/>
    <w:rsid w:val="00857FB2"/>
    <w:rsid w:val="00867675"/>
    <w:rsid w:val="00867B1E"/>
    <w:rsid w:val="00872C40"/>
    <w:rsid w:val="008734FB"/>
    <w:rsid w:val="00873F56"/>
    <w:rsid w:val="00874842"/>
    <w:rsid w:val="00884EC8"/>
    <w:rsid w:val="0088521F"/>
    <w:rsid w:val="00887C09"/>
    <w:rsid w:val="00891590"/>
    <w:rsid w:val="00894B6F"/>
    <w:rsid w:val="00896B7F"/>
    <w:rsid w:val="00896BE2"/>
    <w:rsid w:val="008978A8"/>
    <w:rsid w:val="008A2FDC"/>
    <w:rsid w:val="008A39D5"/>
    <w:rsid w:val="008A4042"/>
    <w:rsid w:val="008A52F6"/>
    <w:rsid w:val="008B0CD4"/>
    <w:rsid w:val="008B2B3D"/>
    <w:rsid w:val="008B387D"/>
    <w:rsid w:val="008B5773"/>
    <w:rsid w:val="008C0291"/>
    <w:rsid w:val="008C1C5E"/>
    <w:rsid w:val="008C3899"/>
    <w:rsid w:val="008C460D"/>
    <w:rsid w:val="008C51C5"/>
    <w:rsid w:val="008C7FF5"/>
    <w:rsid w:val="008D1553"/>
    <w:rsid w:val="008D2F60"/>
    <w:rsid w:val="008D35AA"/>
    <w:rsid w:val="008D3896"/>
    <w:rsid w:val="008D5A4B"/>
    <w:rsid w:val="008D716D"/>
    <w:rsid w:val="008D73CB"/>
    <w:rsid w:val="008E2882"/>
    <w:rsid w:val="008E632C"/>
    <w:rsid w:val="008E668F"/>
    <w:rsid w:val="008F01FB"/>
    <w:rsid w:val="008F0F9B"/>
    <w:rsid w:val="008F3D20"/>
    <w:rsid w:val="008F5D04"/>
    <w:rsid w:val="00901883"/>
    <w:rsid w:val="00903BFD"/>
    <w:rsid w:val="00903CED"/>
    <w:rsid w:val="00906ED4"/>
    <w:rsid w:val="00907C50"/>
    <w:rsid w:val="009105BB"/>
    <w:rsid w:val="00914336"/>
    <w:rsid w:val="00920790"/>
    <w:rsid w:val="00920D7E"/>
    <w:rsid w:val="00921756"/>
    <w:rsid w:val="00927E55"/>
    <w:rsid w:val="00931719"/>
    <w:rsid w:val="00931E2F"/>
    <w:rsid w:val="009324CB"/>
    <w:rsid w:val="009339E1"/>
    <w:rsid w:val="009348B8"/>
    <w:rsid w:val="009349ED"/>
    <w:rsid w:val="00935E16"/>
    <w:rsid w:val="00936F9A"/>
    <w:rsid w:val="00942C06"/>
    <w:rsid w:val="00944C7E"/>
    <w:rsid w:val="009454C5"/>
    <w:rsid w:val="0094740E"/>
    <w:rsid w:val="009477B3"/>
    <w:rsid w:val="009510D4"/>
    <w:rsid w:val="00960077"/>
    <w:rsid w:val="00960651"/>
    <w:rsid w:val="0096173E"/>
    <w:rsid w:val="009622C0"/>
    <w:rsid w:val="00963115"/>
    <w:rsid w:val="00964A71"/>
    <w:rsid w:val="00970615"/>
    <w:rsid w:val="0097142A"/>
    <w:rsid w:val="00971843"/>
    <w:rsid w:val="00974919"/>
    <w:rsid w:val="009765C6"/>
    <w:rsid w:val="00977B7F"/>
    <w:rsid w:val="0098331F"/>
    <w:rsid w:val="00983A56"/>
    <w:rsid w:val="00984F42"/>
    <w:rsid w:val="00985DD5"/>
    <w:rsid w:val="00990EC3"/>
    <w:rsid w:val="00990F13"/>
    <w:rsid w:val="00992629"/>
    <w:rsid w:val="00992C4A"/>
    <w:rsid w:val="00993420"/>
    <w:rsid w:val="0099624F"/>
    <w:rsid w:val="009A1792"/>
    <w:rsid w:val="009A1E3D"/>
    <w:rsid w:val="009A238E"/>
    <w:rsid w:val="009A4B10"/>
    <w:rsid w:val="009B1AE3"/>
    <w:rsid w:val="009B383A"/>
    <w:rsid w:val="009B5364"/>
    <w:rsid w:val="009C0C79"/>
    <w:rsid w:val="009C2435"/>
    <w:rsid w:val="009C34F3"/>
    <w:rsid w:val="009C460D"/>
    <w:rsid w:val="009C6CCA"/>
    <w:rsid w:val="009C7504"/>
    <w:rsid w:val="009D1543"/>
    <w:rsid w:val="009D1F49"/>
    <w:rsid w:val="009D2992"/>
    <w:rsid w:val="009D2A03"/>
    <w:rsid w:val="009D6AA7"/>
    <w:rsid w:val="009D74C6"/>
    <w:rsid w:val="009E29AE"/>
    <w:rsid w:val="009E7203"/>
    <w:rsid w:val="009F1C88"/>
    <w:rsid w:val="009F2471"/>
    <w:rsid w:val="009F24B1"/>
    <w:rsid w:val="009F46AC"/>
    <w:rsid w:val="009F6A5F"/>
    <w:rsid w:val="00A00343"/>
    <w:rsid w:val="00A01F29"/>
    <w:rsid w:val="00A027CE"/>
    <w:rsid w:val="00A039B2"/>
    <w:rsid w:val="00A06786"/>
    <w:rsid w:val="00A06AD3"/>
    <w:rsid w:val="00A077C6"/>
    <w:rsid w:val="00A12505"/>
    <w:rsid w:val="00A15DEB"/>
    <w:rsid w:val="00A20D4E"/>
    <w:rsid w:val="00A21638"/>
    <w:rsid w:val="00A216F6"/>
    <w:rsid w:val="00A21DA3"/>
    <w:rsid w:val="00A22B21"/>
    <w:rsid w:val="00A22C05"/>
    <w:rsid w:val="00A239B6"/>
    <w:rsid w:val="00A241F6"/>
    <w:rsid w:val="00A24E5C"/>
    <w:rsid w:val="00A2677E"/>
    <w:rsid w:val="00A268C2"/>
    <w:rsid w:val="00A31003"/>
    <w:rsid w:val="00A32572"/>
    <w:rsid w:val="00A32A1C"/>
    <w:rsid w:val="00A368A0"/>
    <w:rsid w:val="00A40ACE"/>
    <w:rsid w:val="00A42006"/>
    <w:rsid w:val="00A42E3F"/>
    <w:rsid w:val="00A43029"/>
    <w:rsid w:val="00A43913"/>
    <w:rsid w:val="00A43AEC"/>
    <w:rsid w:val="00A46E2E"/>
    <w:rsid w:val="00A4711B"/>
    <w:rsid w:val="00A47F55"/>
    <w:rsid w:val="00A50DF4"/>
    <w:rsid w:val="00A52F1A"/>
    <w:rsid w:val="00A541A2"/>
    <w:rsid w:val="00A5551C"/>
    <w:rsid w:val="00A564CF"/>
    <w:rsid w:val="00A57420"/>
    <w:rsid w:val="00A6181F"/>
    <w:rsid w:val="00A65960"/>
    <w:rsid w:val="00A65CF2"/>
    <w:rsid w:val="00A67A55"/>
    <w:rsid w:val="00A71935"/>
    <w:rsid w:val="00A81453"/>
    <w:rsid w:val="00A82A1D"/>
    <w:rsid w:val="00A84273"/>
    <w:rsid w:val="00A90E3D"/>
    <w:rsid w:val="00A90F1A"/>
    <w:rsid w:val="00A92847"/>
    <w:rsid w:val="00A93096"/>
    <w:rsid w:val="00A95CC4"/>
    <w:rsid w:val="00AA6310"/>
    <w:rsid w:val="00AB31A3"/>
    <w:rsid w:val="00AB3676"/>
    <w:rsid w:val="00AB5591"/>
    <w:rsid w:val="00AB7966"/>
    <w:rsid w:val="00AC3908"/>
    <w:rsid w:val="00AC4C0E"/>
    <w:rsid w:val="00AC6289"/>
    <w:rsid w:val="00AD1108"/>
    <w:rsid w:val="00AD2190"/>
    <w:rsid w:val="00AD5608"/>
    <w:rsid w:val="00AD7E63"/>
    <w:rsid w:val="00AE2F21"/>
    <w:rsid w:val="00AE38FD"/>
    <w:rsid w:val="00AE3D01"/>
    <w:rsid w:val="00AE500B"/>
    <w:rsid w:val="00AE52D3"/>
    <w:rsid w:val="00AE53B7"/>
    <w:rsid w:val="00AE669B"/>
    <w:rsid w:val="00AF079D"/>
    <w:rsid w:val="00AF3026"/>
    <w:rsid w:val="00AF36F4"/>
    <w:rsid w:val="00AF444B"/>
    <w:rsid w:val="00AF4620"/>
    <w:rsid w:val="00AF7268"/>
    <w:rsid w:val="00B01058"/>
    <w:rsid w:val="00B010FD"/>
    <w:rsid w:val="00B01BF0"/>
    <w:rsid w:val="00B030AB"/>
    <w:rsid w:val="00B039A6"/>
    <w:rsid w:val="00B03DED"/>
    <w:rsid w:val="00B04717"/>
    <w:rsid w:val="00B047B2"/>
    <w:rsid w:val="00B04A62"/>
    <w:rsid w:val="00B059B0"/>
    <w:rsid w:val="00B11E38"/>
    <w:rsid w:val="00B12A05"/>
    <w:rsid w:val="00B1501C"/>
    <w:rsid w:val="00B1516F"/>
    <w:rsid w:val="00B15564"/>
    <w:rsid w:val="00B15824"/>
    <w:rsid w:val="00B16507"/>
    <w:rsid w:val="00B16524"/>
    <w:rsid w:val="00B21077"/>
    <w:rsid w:val="00B2179D"/>
    <w:rsid w:val="00B2191B"/>
    <w:rsid w:val="00B23922"/>
    <w:rsid w:val="00B25558"/>
    <w:rsid w:val="00B30F43"/>
    <w:rsid w:val="00B31CE2"/>
    <w:rsid w:val="00B34740"/>
    <w:rsid w:val="00B35672"/>
    <w:rsid w:val="00B35FDA"/>
    <w:rsid w:val="00B41067"/>
    <w:rsid w:val="00B41AE0"/>
    <w:rsid w:val="00B448A9"/>
    <w:rsid w:val="00B53A2D"/>
    <w:rsid w:val="00B53CE7"/>
    <w:rsid w:val="00B56E05"/>
    <w:rsid w:val="00B608C3"/>
    <w:rsid w:val="00B66125"/>
    <w:rsid w:val="00B67268"/>
    <w:rsid w:val="00B67784"/>
    <w:rsid w:val="00B67C7D"/>
    <w:rsid w:val="00B70A42"/>
    <w:rsid w:val="00B7252D"/>
    <w:rsid w:val="00B7335E"/>
    <w:rsid w:val="00B74115"/>
    <w:rsid w:val="00B74BC4"/>
    <w:rsid w:val="00B75C8B"/>
    <w:rsid w:val="00B8171C"/>
    <w:rsid w:val="00B836AE"/>
    <w:rsid w:val="00B853C2"/>
    <w:rsid w:val="00B86FA6"/>
    <w:rsid w:val="00B903A6"/>
    <w:rsid w:val="00B90CBE"/>
    <w:rsid w:val="00B90E99"/>
    <w:rsid w:val="00B919DC"/>
    <w:rsid w:val="00B92DFD"/>
    <w:rsid w:val="00B945A8"/>
    <w:rsid w:val="00B94A47"/>
    <w:rsid w:val="00B94CEA"/>
    <w:rsid w:val="00B952A6"/>
    <w:rsid w:val="00B976A9"/>
    <w:rsid w:val="00BA0D47"/>
    <w:rsid w:val="00BA13BA"/>
    <w:rsid w:val="00BA2E23"/>
    <w:rsid w:val="00BA4727"/>
    <w:rsid w:val="00BA6C98"/>
    <w:rsid w:val="00BA71C1"/>
    <w:rsid w:val="00BA7D06"/>
    <w:rsid w:val="00BB0B30"/>
    <w:rsid w:val="00BB49FE"/>
    <w:rsid w:val="00BB4F12"/>
    <w:rsid w:val="00BB6113"/>
    <w:rsid w:val="00BC0637"/>
    <w:rsid w:val="00BC2E53"/>
    <w:rsid w:val="00BC41C3"/>
    <w:rsid w:val="00BC5A20"/>
    <w:rsid w:val="00BC5E2A"/>
    <w:rsid w:val="00BD0EFA"/>
    <w:rsid w:val="00BD2137"/>
    <w:rsid w:val="00BD50AB"/>
    <w:rsid w:val="00BD6F1F"/>
    <w:rsid w:val="00BE09B1"/>
    <w:rsid w:val="00BE0A23"/>
    <w:rsid w:val="00BE12AA"/>
    <w:rsid w:val="00BE20ED"/>
    <w:rsid w:val="00BF1264"/>
    <w:rsid w:val="00BF12F7"/>
    <w:rsid w:val="00BF2910"/>
    <w:rsid w:val="00BF2BBB"/>
    <w:rsid w:val="00BF6EFF"/>
    <w:rsid w:val="00C000FA"/>
    <w:rsid w:val="00C01BB2"/>
    <w:rsid w:val="00C045B3"/>
    <w:rsid w:val="00C04C81"/>
    <w:rsid w:val="00C05BCC"/>
    <w:rsid w:val="00C10A57"/>
    <w:rsid w:val="00C10B27"/>
    <w:rsid w:val="00C10EC7"/>
    <w:rsid w:val="00C133F0"/>
    <w:rsid w:val="00C13A5D"/>
    <w:rsid w:val="00C1710A"/>
    <w:rsid w:val="00C20A23"/>
    <w:rsid w:val="00C22718"/>
    <w:rsid w:val="00C23909"/>
    <w:rsid w:val="00C249C6"/>
    <w:rsid w:val="00C25FC7"/>
    <w:rsid w:val="00C26711"/>
    <w:rsid w:val="00C27107"/>
    <w:rsid w:val="00C30AF3"/>
    <w:rsid w:val="00C33F0C"/>
    <w:rsid w:val="00C359A2"/>
    <w:rsid w:val="00C37FDC"/>
    <w:rsid w:val="00C4005C"/>
    <w:rsid w:val="00C4123B"/>
    <w:rsid w:val="00C41E11"/>
    <w:rsid w:val="00C43E0F"/>
    <w:rsid w:val="00C44A45"/>
    <w:rsid w:val="00C551F2"/>
    <w:rsid w:val="00C56010"/>
    <w:rsid w:val="00C57C51"/>
    <w:rsid w:val="00C611BF"/>
    <w:rsid w:val="00C62DB1"/>
    <w:rsid w:val="00C66535"/>
    <w:rsid w:val="00C70066"/>
    <w:rsid w:val="00C74250"/>
    <w:rsid w:val="00C768C9"/>
    <w:rsid w:val="00C76B1E"/>
    <w:rsid w:val="00C77F39"/>
    <w:rsid w:val="00C80A4B"/>
    <w:rsid w:val="00C81293"/>
    <w:rsid w:val="00C820E2"/>
    <w:rsid w:val="00C82953"/>
    <w:rsid w:val="00C83301"/>
    <w:rsid w:val="00C84829"/>
    <w:rsid w:val="00C84ADE"/>
    <w:rsid w:val="00C90E05"/>
    <w:rsid w:val="00C91921"/>
    <w:rsid w:val="00C91E17"/>
    <w:rsid w:val="00C945CA"/>
    <w:rsid w:val="00C966DE"/>
    <w:rsid w:val="00CA5594"/>
    <w:rsid w:val="00CB09A3"/>
    <w:rsid w:val="00CB314A"/>
    <w:rsid w:val="00CB35A2"/>
    <w:rsid w:val="00CB3697"/>
    <w:rsid w:val="00CB3E05"/>
    <w:rsid w:val="00CB53D9"/>
    <w:rsid w:val="00CB5DB1"/>
    <w:rsid w:val="00CB5E37"/>
    <w:rsid w:val="00CB643B"/>
    <w:rsid w:val="00CB7EBB"/>
    <w:rsid w:val="00CC0F0A"/>
    <w:rsid w:val="00CC1DF3"/>
    <w:rsid w:val="00CC5CAA"/>
    <w:rsid w:val="00CC5CC0"/>
    <w:rsid w:val="00CC631F"/>
    <w:rsid w:val="00CC6FD1"/>
    <w:rsid w:val="00CC7473"/>
    <w:rsid w:val="00CD06D1"/>
    <w:rsid w:val="00CD5D62"/>
    <w:rsid w:val="00CD6728"/>
    <w:rsid w:val="00CD777F"/>
    <w:rsid w:val="00CE09E2"/>
    <w:rsid w:val="00CE0A2C"/>
    <w:rsid w:val="00CE320F"/>
    <w:rsid w:val="00CE5A27"/>
    <w:rsid w:val="00CF4668"/>
    <w:rsid w:val="00CF46FB"/>
    <w:rsid w:val="00CF4D38"/>
    <w:rsid w:val="00CF7A30"/>
    <w:rsid w:val="00CF7C75"/>
    <w:rsid w:val="00D01047"/>
    <w:rsid w:val="00D0124E"/>
    <w:rsid w:val="00D01E41"/>
    <w:rsid w:val="00D020E8"/>
    <w:rsid w:val="00D0246D"/>
    <w:rsid w:val="00D026ED"/>
    <w:rsid w:val="00D03F11"/>
    <w:rsid w:val="00D06615"/>
    <w:rsid w:val="00D102E5"/>
    <w:rsid w:val="00D1040D"/>
    <w:rsid w:val="00D11095"/>
    <w:rsid w:val="00D136F0"/>
    <w:rsid w:val="00D15E21"/>
    <w:rsid w:val="00D17A60"/>
    <w:rsid w:val="00D317FF"/>
    <w:rsid w:val="00D3475E"/>
    <w:rsid w:val="00D34B5F"/>
    <w:rsid w:val="00D41CA5"/>
    <w:rsid w:val="00D42300"/>
    <w:rsid w:val="00D45553"/>
    <w:rsid w:val="00D51BA2"/>
    <w:rsid w:val="00D51DBE"/>
    <w:rsid w:val="00D54A99"/>
    <w:rsid w:val="00D561E1"/>
    <w:rsid w:val="00D56E16"/>
    <w:rsid w:val="00D63A85"/>
    <w:rsid w:val="00D667E0"/>
    <w:rsid w:val="00D66909"/>
    <w:rsid w:val="00D6738B"/>
    <w:rsid w:val="00D67B7E"/>
    <w:rsid w:val="00D706BA"/>
    <w:rsid w:val="00D7127C"/>
    <w:rsid w:val="00D71929"/>
    <w:rsid w:val="00D71D85"/>
    <w:rsid w:val="00D7203A"/>
    <w:rsid w:val="00D74221"/>
    <w:rsid w:val="00D74DEB"/>
    <w:rsid w:val="00D757C1"/>
    <w:rsid w:val="00D760C5"/>
    <w:rsid w:val="00D776B9"/>
    <w:rsid w:val="00D8067E"/>
    <w:rsid w:val="00D82146"/>
    <w:rsid w:val="00D8425B"/>
    <w:rsid w:val="00D86102"/>
    <w:rsid w:val="00D9082F"/>
    <w:rsid w:val="00D914E1"/>
    <w:rsid w:val="00D928DA"/>
    <w:rsid w:val="00D92FAB"/>
    <w:rsid w:val="00D93081"/>
    <w:rsid w:val="00D960A6"/>
    <w:rsid w:val="00DA1289"/>
    <w:rsid w:val="00DA1942"/>
    <w:rsid w:val="00DA3F45"/>
    <w:rsid w:val="00DA49A1"/>
    <w:rsid w:val="00DA4AD8"/>
    <w:rsid w:val="00DA4B83"/>
    <w:rsid w:val="00DA5A95"/>
    <w:rsid w:val="00DB00D8"/>
    <w:rsid w:val="00DB07E4"/>
    <w:rsid w:val="00DB0870"/>
    <w:rsid w:val="00DB107D"/>
    <w:rsid w:val="00DB16A9"/>
    <w:rsid w:val="00DB2A63"/>
    <w:rsid w:val="00DB657B"/>
    <w:rsid w:val="00DB68C4"/>
    <w:rsid w:val="00DB70AF"/>
    <w:rsid w:val="00DB7DDE"/>
    <w:rsid w:val="00DC2104"/>
    <w:rsid w:val="00DC5476"/>
    <w:rsid w:val="00DC7D8C"/>
    <w:rsid w:val="00DC7F25"/>
    <w:rsid w:val="00DD0353"/>
    <w:rsid w:val="00DD094A"/>
    <w:rsid w:val="00DD2781"/>
    <w:rsid w:val="00DD6A0B"/>
    <w:rsid w:val="00DE0455"/>
    <w:rsid w:val="00DE2137"/>
    <w:rsid w:val="00DE2220"/>
    <w:rsid w:val="00DE27EC"/>
    <w:rsid w:val="00DE46B0"/>
    <w:rsid w:val="00DE6346"/>
    <w:rsid w:val="00DE7DAF"/>
    <w:rsid w:val="00DF1D9D"/>
    <w:rsid w:val="00DF31FC"/>
    <w:rsid w:val="00DF6262"/>
    <w:rsid w:val="00DF7202"/>
    <w:rsid w:val="00E0258A"/>
    <w:rsid w:val="00E05605"/>
    <w:rsid w:val="00E0582B"/>
    <w:rsid w:val="00E06E81"/>
    <w:rsid w:val="00E07A0F"/>
    <w:rsid w:val="00E1055C"/>
    <w:rsid w:val="00E10AAF"/>
    <w:rsid w:val="00E1159E"/>
    <w:rsid w:val="00E168AB"/>
    <w:rsid w:val="00E2055F"/>
    <w:rsid w:val="00E219BC"/>
    <w:rsid w:val="00E21BDD"/>
    <w:rsid w:val="00E23374"/>
    <w:rsid w:val="00E2675C"/>
    <w:rsid w:val="00E32E29"/>
    <w:rsid w:val="00E37667"/>
    <w:rsid w:val="00E47DD4"/>
    <w:rsid w:val="00E52095"/>
    <w:rsid w:val="00E5269F"/>
    <w:rsid w:val="00E5313E"/>
    <w:rsid w:val="00E547E0"/>
    <w:rsid w:val="00E607B8"/>
    <w:rsid w:val="00E61B44"/>
    <w:rsid w:val="00E62100"/>
    <w:rsid w:val="00E624FE"/>
    <w:rsid w:val="00E63BE7"/>
    <w:rsid w:val="00E63CCE"/>
    <w:rsid w:val="00E63D66"/>
    <w:rsid w:val="00E640B2"/>
    <w:rsid w:val="00E64382"/>
    <w:rsid w:val="00E65309"/>
    <w:rsid w:val="00E6659E"/>
    <w:rsid w:val="00E66882"/>
    <w:rsid w:val="00E70775"/>
    <w:rsid w:val="00E72050"/>
    <w:rsid w:val="00E7357D"/>
    <w:rsid w:val="00E755FC"/>
    <w:rsid w:val="00E776C8"/>
    <w:rsid w:val="00E80268"/>
    <w:rsid w:val="00E8303D"/>
    <w:rsid w:val="00E83F7D"/>
    <w:rsid w:val="00E857DF"/>
    <w:rsid w:val="00E87556"/>
    <w:rsid w:val="00E9502E"/>
    <w:rsid w:val="00E95947"/>
    <w:rsid w:val="00E9746F"/>
    <w:rsid w:val="00EA2018"/>
    <w:rsid w:val="00EA342F"/>
    <w:rsid w:val="00EA60BD"/>
    <w:rsid w:val="00EA6C81"/>
    <w:rsid w:val="00EB0D8F"/>
    <w:rsid w:val="00EB10FF"/>
    <w:rsid w:val="00EB2D70"/>
    <w:rsid w:val="00EB45F0"/>
    <w:rsid w:val="00EB4E57"/>
    <w:rsid w:val="00EB5CEC"/>
    <w:rsid w:val="00EB7162"/>
    <w:rsid w:val="00EC2652"/>
    <w:rsid w:val="00EC29F8"/>
    <w:rsid w:val="00EC44A4"/>
    <w:rsid w:val="00EC49C6"/>
    <w:rsid w:val="00EC599F"/>
    <w:rsid w:val="00EC5A9E"/>
    <w:rsid w:val="00EC7E7F"/>
    <w:rsid w:val="00ED0977"/>
    <w:rsid w:val="00ED2A06"/>
    <w:rsid w:val="00ED4B60"/>
    <w:rsid w:val="00ED51F1"/>
    <w:rsid w:val="00ED6817"/>
    <w:rsid w:val="00ED77E7"/>
    <w:rsid w:val="00ED7CBC"/>
    <w:rsid w:val="00EE18F5"/>
    <w:rsid w:val="00EE19CA"/>
    <w:rsid w:val="00EE28A9"/>
    <w:rsid w:val="00EE2A9A"/>
    <w:rsid w:val="00EE4ABC"/>
    <w:rsid w:val="00EE5087"/>
    <w:rsid w:val="00EF1F2F"/>
    <w:rsid w:val="00EF45B0"/>
    <w:rsid w:val="00EF579D"/>
    <w:rsid w:val="00EF659D"/>
    <w:rsid w:val="00EF75A3"/>
    <w:rsid w:val="00EF7FB9"/>
    <w:rsid w:val="00F0175E"/>
    <w:rsid w:val="00F07A15"/>
    <w:rsid w:val="00F07C24"/>
    <w:rsid w:val="00F10E3B"/>
    <w:rsid w:val="00F10E4F"/>
    <w:rsid w:val="00F112A5"/>
    <w:rsid w:val="00F11B90"/>
    <w:rsid w:val="00F11DEA"/>
    <w:rsid w:val="00F13C8D"/>
    <w:rsid w:val="00F1457A"/>
    <w:rsid w:val="00F15599"/>
    <w:rsid w:val="00F1703B"/>
    <w:rsid w:val="00F20174"/>
    <w:rsid w:val="00F20667"/>
    <w:rsid w:val="00F20FB6"/>
    <w:rsid w:val="00F231DB"/>
    <w:rsid w:val="00F23405"/>
    <w:rsid w:val="00F23C9F"/>
    <w:rsid w:val="00F3024D"/>
    <w:rsid w:val="00F30580"/>
    <w:rsid w:val="00F30CAE"/>
    <w:rsid w:val="00F31095"/>
    <w:rsid w:val="00F33753"/>
    <w:rsid w:val="00F34141"/>
    <w:rsid w:val="00F3516F"/>
    <w:rsid w:val="00F36391"/>
    <w:rsid w:val="00F40332"/>
    <w:rsid w:val="00F43D22"/>
    <w:rsid w:val="00F47078"/>
    <w:rsid w:val="00F5118D"/>
    <w:rsid w:val="00F53C22"/>
    <w:rsid w:val="00F55A63"/>
    <w:rsid w:val="00F56BD8"/>
    <w:rsid w:val="00F60B88"/>
    <w:rsid w:val="00F627D3"/>
    <w:rsid w:val="00F65212"/>
    <w:rsid w:val="00F65302"/>
    <w:rsid w:val="00F6564A"/>
    <w:rsid w:val="00F66645"/>
    <w:rsid w:val="00F679F9"/>
    <w:rsid w:val="00F74908"/>
    <w:rsid w:val="00F83934"/>
    <w:rsid w:val="00F84824"/>
    <w:rsid w:val="00F87ABB"/>
    <w:rsid w:val="00F915A7"/>
    <w:rsid w:val="00F92F6C"/>
    <w:rsid w:val="00F9421F"/>
    <w:rsid w:val="00F94B20"/>
    <w:rsid w:val="00F94BF7"/>
    <w:rsid w:val="00F96558"/>
    <w:rsid w:val="00F967F3"/>
    <w:rsid w:val="00FA0EFF"/>
    <w:rsid w:val="00FA19BF"/>
    <w:rsid w:val="00FA2A27"/>
    <w:rsid w:val="00FA3085"/>
    <w:rsid w:val="00FA47D2"/>
    <w:rsid w:val="00FA4FB7"/>
    <w:rsid w:val="00FA6261"/>
    <w:rsid w:val="00FA6EB6"/>
    <w:rsid w:val="00FB05BA"/>
    <w:rsid w:val="00FB1AC0"/>
    <w:rsid w:val="00FB2C85"/>
    <w:rsid w:val="00FB6CE3"/>
    <w:rsid w:val="00FC5756"/>
    <w:rsid w:val="00FC6B2D"/>
    <w:rsid w:val="00FC6E65"/>
    <w:rsid w:val="00FC7985"/>
    <w:rsid w:val="00FD1CD7"/>
    <w:rsid w:val="00FD2931"/>
    <w:rsid w:val="00FD4BDB"/>
    <w:rsid w:val="00FD630B"/>
    <w:rsid w:val="00FE0C4B"/>
    <w:rsid w:val="00FE123E"/>
    <w:rsid w:val="00FE311E"/>
    <w:rsid w:val="00FE6675"/>
    <w:rsid w:val="00FE66AF"/>
    <w:rsid w:val="00FF463D"/>
    <w:rsid w:val="00FF6219"/>
    <w:rsid w:val="00FF666E"/>
    <w:rsid w:val="00FF6AB5"/>
    <w:rsid w:val="00FF6FFF"/>
    <w:rsid w:val="00FF7546"/>
    <w:rsid w:val="00FF7A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D102E5"/>
    <w:pPr>
      <w:overflowPunct w:val="0"/>
      <w:autoSpaceDE w:val="0"/>
      <w:autoSpaceDN w:val="0"/>
      <w:adjustRightInd w:val="0"/>
      <w:jc w:val="both"/>
      <w:textAlignment w:val="baseline"/>
    </w:pPr>
    <w:rPr>
      <w:rFonts w:ascii="Tahoma" w:hAnsi="Tahoma" w:cs="Tahoma"/>
      <w:sz w:val="24"/>
      <w:szCs w:val="24"/>
      <w:lang w:val="es-ES_tradnl" w:eastAsia="es-ES"/>
    </w:rPr>
  </w:style>
  <w:style w:type="paragraph" w:styleId="Ttulo1">
    <w:name w:val="heading 1"/>
    <w:aliases w:val="Chapter Head,Criteria Type,Criteria Type1,Criteria Type2,Criteria Type3,Criteria Type11,Criteria Type4,Criteria Type5,Criteria Type12,Criteria Type21,Criteria Type31,Criteria Type111,Criteria Type6,Criteria Type13,Criteria Type22,H1,h1,1,L1,R"/>
    <w:basedOn w:val="Normal"/>
    <w:next w:val="Nivel0"/>
    <w:link w:val="Ttulo1Car"/>
    <w:uiPriority w:val="99"/>
    <w:qFormat/>
    <w:rsid w:val="00D102E5"/>
    <w:pPr>
      <w:keepNext/>
      <w:numPr>
        <w:numId w:val="5"/>
      </w:numPr>
      <w:spacing w:before="480" w:after="240"/>
      <w:jc w:val="left"/>
      <w:outlineLvl w:val="0"/>
    </w:pPr>
    <w:rPr>
      <w:b/>
      <w:bCs/>
      <w:kern w:val="28"/>
      <w:sz w:val="32"/>
      <w:szCs w:val="32"/>
    </w:rPr>
  </w:style>
  <w:style w:type="paragraph" w:styleId="Ttulo2">
    <w:name w:val="heading 2"/>
    <w:aliases w:val="A Head,2 headline,h,headline,h2,título 2,Heading 2 Hidden,heading 21,Heading 2 Hidden1,Arial 12 Fett Kursiv,H2,H21,H22,Header 2,Abschnitt,H2&lt;------------------,(Alt+2),(Alt+2)1,(Alt+2)2,Subhead A,H23,H211,H221,L2,Level 2,Level Headi"/>
    <w:basedOn w:val="Ttulo1"/>
    <w:next w:val="Nivel0"/>
    <w:link w:val="Ttulo2Car1"/>
    <w:uiPriority w:val="99"/>
    <w:qFormat/>
    <w:rsid w:val="00D102E5"/>
    <w:pPr>
      <w:numPr>
        <w:ilvl w:val="1"/>
      </w:numPr>
      <w:spacing w:before="240" w:after="120"/>
      <w:outlineLvl w:val="1"/>
    </w:pPr>
    <w:rPr>
      <w:sz w:val="30"/>
      <w:szCs w:val="30"/>
    </w:rPr>
  </w:style>
  <w:style w:type="paragraph" w:styleId="Ttulo3">
    <w:name w:val="heading 3"/>
    <w:aliases w:val="B Head,3 bullet,b,2,bullet,SECOND,Second,Bullet,BLANK2,h3,second,3bullet,dot,Títulobis,título 3,H3,Subitem,Heading 3a,Arial 12 Fett,Unterabschnitt,3m,H31,H32,H33,H311,Subhead B,Heading C,(Alt+3),(Alt+3)1,(Alt+3)2,(Alt+3)3,(Alt+3)4"/>
    <w:basedOn w:val="Ttulo2"/>
    <w:next w:val="Nivel0"/>
    <w:link w:val="Ttulo3Car"/>
    <w:uiPriority w:val="99"/>
    <w:qFormat/>
    <w:rsid w:val="00D102E5"/>
    <w:pPr>
      <w:numPr>
        <w:ilvl w:val="2"/>
      </w:numPr>
      <w:outlineLvl w:val="2"/>
    </w:pPr>
    <w:rPr>
      <w:sz w:val="28"/>
      <w:szCs w:val="28"/>
    </w:rPr>
  </w:style>
  <w:style w:type="paragraph" w:styleId="Ttulo4">
    <w:name w:val="heading 4"/>
    <w:aliases w:val="Unterunterabschnitt,h4,PIM 4,a.,h4 sub sub heading,(Alt+4),H41,(Alt+4)1,H42,(Alt+4)2,H43,(Alt+4)3,H44,(Alt+4)4,H45,(Alt+4)5,H411,(Alt+4)11,H421,(Alt+4)21,H431,(Alt+4)31,H46,(Alt+4)6,H412,(Alt+4)12,H422,(Alt+4)22,H432,(Alt+4)32,H47,(Alt+4)7,4"/>
    <w:basedOn w:val="Ttulo2"/>
    <w:next w:val="Nivel0"/>
    <w:link w:val="Ttulo4Car"/>
    <w:uiPriority w:val="99"/>
    <w:qFormat/>
    <w:rsid w:val="00D102E5"/>
    <w:pPr>
      <w:numPr>
        <w:ilvl w:val="3"/>
      </w:numPr>
      <w:tabs>
        <w:tab w:val="left" w:pos="-2268"/>
        <w:tab w:val="num" w:pos="2880"/>
      </w:tabs>
      <w:ind w:left="1134" w:hanging="1134"/>
      <w:outlineLvl w:val="3"/>
    </w:pPr>
    <w:rPr>
      <w:sz w:val="26"/>
      <w:szCs w:val="26"/>
    </w:rPr>
  </w:style>
  <w:style w:type="paragraph" w:styleId="Ttulo5">
    <w:name w:val="heading 5"/>
    <w:aliases w:val="Roman list,h5,H5,H51,H52,H53,H54,H55,H56,H57,H58,H59,H510,H511,H512,H513,H514,H515,H516,H517,H518,H519,H520,H521,H522,H523,H524,H525,H526,H527,H528,H529,H530,H531,H532,H533,H534,H535,H536,H537,H538,H539,H540,H541,H542,H543,H544,H545,H546,H547"/>
    <w:basedOn w:val="Ttulo2"/>
    <w:next w:val="Nivel0"/>
    <w:link w:val="Ttulo5Car"/>
    <w:uiPriority w:val="99"/>
    <w:qFormat/>
    <w:rsid w:val="00D102E5"/>
    <w:pPr>
      <w:numPr>
        <w:ilvl w:val="4"/>
      </w:numPr>
      <w:tabs>
        <w:tab w:val="num" w:pos="3600"/>
      </w:tabs>
      <w:ind w:left="1418" w:hanging="1418"/>
      <w:outlineLvl w:val="4"/>
    </w:pPr>
    <w:rPr>
      <w:sz w:val="24"/>
      <w:szCs w:val="24"/>
    </w:rPr>
  </w:style>
  <w:style w:type="paragraph" w:styleId="Ttulo6">
    <w:name w:val="heading 6"/>
    <w:aliases w:val="Bullet list,h6,Paragraph 1,Third Subheading,6,61,heading 61,62,heading 62,Legal Level 1.,H6,sub-dash,sd,Appendix,T1,E6,L1 Heading 6,Titolo6,Heading6,PIM 6,Requirement,Legal Level 1.1,sub-dash1,sd1,Appendix1,T11,h61,Bullet list1,E61"/>
    <w:basedOn w:val="Ttulo2"/>
    <w:next w:val="Nivel0"/>
    <w:link w:val="Ttulo6Car"/>
    <w:uiPriority w:val="99"/>
    <w:qFormat/>
    <w:rsid w:val="00D102E5"/>
    <w:pPr>
      <w:numPr>
        <w:ilvl w:val="5"/>
      </w:numPr>
      <w:tabs>
        <w:tab w:val="num" w:pos="4320"/>
      </w:tabs>
      <w:spacing w:after="0"/>
      <w:ind w:left="1701" w:hanging="1701"/>
      <w:outlineLvl w:val="5"/>
    </w:pPr>
    <w:rPr>
      <w:b w:val="0"/>
      <w:bCs w:val="0"/>
      <w:sz w:val="24"/>
      <w:szCs w:val="24"/>
    </w:rPr>
  </w:style>
  <w:style w:type="paragraph" w:styleId="Ttulo7">
    <w:name w:val="heading 7"/>
    <w:aliases w:val="letter list,h7,Legal Level 1.1.,cnc,Caption number (column-wide),Titolo7,L7,st,SDL title,lettered list,Appendix Level 1,Appendix Level 11,Appendix Level 12,L1 Heading 7,7,ExhibitTitle,Objective,heading7,req3,PIM 7"/>
    <w:basedOn w:val="Ttulo6"/>
    <w:next w:val="Nivel0"/>
    <w:link w:val="Ttulo7Car"/>
    <w:uiPriority w:val="99"/>
    <w:qFormat/>
    <w:rsid w:val="00D102E5"/>
    <w:pPr>
      <w:numPr>
        <w:ilvl w:val="6"/>
      </w:numPr>
      <w:tabs>
        <w:tab w:val="num" w:pos="1492"/>
        <w:tab w:val="num" w:pos="5040"/>
      </w:tabs>
      <w:ind w:left="1985" w:hanging="1985"/>
      <w:outlineLvl w:val="6"/>
    </w:pPr>
  </w:style>
  <w:style w:type="paragraph" w:styleId="Ttulo8">
    <w:name w:val="heading 8"/>
    <w:aliases w:val="h8,Heading 1-intro,Legal Level 1.1.1.,(Appendici),Taula comanes,Vedlegg,Center Bold,figure title,L1 Heading 8,Titolo8,8,FigureTitle,Condition,requirement,req2,req"/>
    <w:basedOn w:val="Ttulo7"/>
    <w:next w:val="Nivel0"/>
    <w:link w:val="Ttulo8Car"/>
    <w:uiPriority w:val="99"/>
    <w:qFormat/>
    <w:rsid w:val="00D102E5"/>
    <w:pPr>
      <w:numPr>
        <w:ilvl w:val="7"/>
      </w:numPr>
      <w:tabs>
        <w:tab w:val="num" w:pos="1492"/>
        <w:tab w:val="num" w:pos="5040"/>
        <w:tab w:val="num" w:pos="5760"/>
      </w:tabs>
      <w:ind w:left="2268" w:hanging="2268"/>
      <w:outlineLvl w:val="7"/>
    </w:pPr>
  </w:style>
  <w:style w:type="paragraph" w:styleId="Ttulo9">
    <w:name w:val="heading 9"/>
    <w:aliases w:val="h9,RFP Reference,Legal Level 1.1.1.1.,(Bibliografia),ft,Taula paràmetres,Uvedl,tt,table title,App Heading,L1 Heading 9,Titolo9,Titre 10,9,TableTitle,Cond'l Reqt.,rb,req bullet,req1,PIM 9"/>
    <w:basedOn w:val="Ttulo7"/>
    <w:next w:val="Nivel0"/>
    <w:link w:val="Ttulo9Car"/>
    <w:uiPriority w:val="99"/>
    <w:qFormat/>
    <w:rsid w:val="00D102E5"/>
    <w:pPr>
      <w:numPr>
        <w:ilvl w:val="8"/>
      </w:numPr>
      <w:tabs>
        <w:tab w:val="num" w:pos="1492"/>
        <w:tab w:val="num" w:pos="5040"/>
        <w:tab w:val="num" w:pos="6480"/>
      </w:tabs>
      <w:ind w:left="2552" w:hanging="2552"/>
      <w:outlineLvl w:val="8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Chapter Head Car,Criteria Type Car,Criteria Type1 Car,Criteria Type2 Car,Criteria Type3 Car,Criteria Type11 Car,Criteria Type4 Car,Criteria Type5 Car,Criteria Type12 Car,Criteria Type21 Car,Criteria Type31 Car,Criteria Type111 Car,H1 Car"/>
    <w:basedOn w:val="Fuentedeprrafopredeter"/>
    <w:link w:val="Ttulo1"/>
    <w:uiPriority w:val="99"/>
    <w:locked/>
    <w:rsid w:val="000A48FF"/>
    <w:rPr>
      <w:rFonts w:ascii="Tahoma" w:hAnsi="Tahoma" w:cs="Tahoma"/>
      <w:b/>
      <w:bCs/>
      <w:kern w:val="28"/>
      <w:sz w:val="32"/>
      <w:szCs w:val="32"/>
      <w:lang w:val="es-ES_tradnl" w:eastAsia="es-ES"/>
    </w:rPr>
  </w:style>
  <w:style w:type="character" w:customStyle="1" w:styleId="Heading2Char">
    <w:name w:val="Heading 2 Char"/>
    <w:aliases w:val="A Head Char,2 headline Char,h Char,headline Char,h2 Char,título 2 Char,Heading 2 Hidden Char,heading 21 Char,Heading 2 Hidden1 Char,Arial 12 Fett Kursiv Char,H2 Char,H21 Char,H22 Char,Header 2 Char,Abschnitt Char,(Alt+2) Char,H23 Char"/>
    <w:basedOn w:val="Fuentedeprrafopredeter"/>
    <w:link w:val="Ttulo2"/>
    <w:uiPriority w:val="99"/>
    <w:semiHidden/>
    <w:locked/>
    <w:rsid w:val="00131D5A"/>
    <w:rPr>
      <w:rFonts w:ascii="Cambria" w:hAnsi="Cambria" w:cs="Times New Roman"/>
      <w:b/>
      <w:bCs/>
      <w:i/>
      <w:iCs/>
      <w:sz w:val="28"/>
      <w:szCs w:val="28"/>
      <w:lang w:val="es-ES_tradnl"/>
    </w:rPr>
  </w:style>
  <w:style w:type="character" w:customStyle="1" w:styleId="Ttulo3Car">
    <w:name w:val="Título 3 Car"/>
    <w:aliases w:val="B Head Car,3 bullet Car,b Car,2 Car,bullet Car,SECOND Car,Second Car,Bullet Car,BLANK2 Car,h3 Car,second Car,3bullet Car,dot Car,Títulobis Car,título 3 Car,H3 Car,Subitem Car,Heading 3a Car,Arial 12 Fett Car,Unterabschnitt Car,3m Car"/>
    <w:basedOn w:val="Ttulo2Car"/>
    <w:link w:val="Ttulo3"/>
    <w:uiPriority w:val="99"/>
    <w:locked/>
    <w:rsid w:val="00EC29F8"/>
    <w:rPr>
      <w:b/>
      <w:bCs/>
      <w:sz w:val="28"/>
      <w:szCs w:val="28"/>
      <w:lang w:val="es-ES_tradnl"/>
    </w:rPr>
  </w:style>
  <w:style w:type="character" w:customStyle="1" w:styleId="Heading4Char">
    <w:name w:val="Heading 4 Char"/>
    <w:aliases w:val="Unterunterabschnitt Char,h4 Char,PIM 4 Char,a. Char,h4 sub sub heading Char,(Alt+4) Char,H41 Char,(Alt+4)1 Char,H42 Char,(Alt+4)2 Char,H43 Char,(Alt+4)3 Char,H44 Char,(Alt+4)4 Char,H45 Char,(Alt+4)5 Char,H411 Char,(Alt+4)11 Char,H421 Char"/>
    <w:basedOn w:val="Fuentedeprrafopredeter"/>
    <w:link w:val="Ttulo4"/>
    <w:uiPriority w:val="9"/>
    <w:semiHidden/>
    <w:rsid w:val="00424436"/>
    <w:rPr>
      <w:rFonts w:ascii="Calibri" w:eastAsia="Times New Roman" w:hAnsi="Calibri" w:cs="Times New Roman"/>
      <w:b/>
      <w:bCs/>
      <w:sz w:val="28"/>
      <w:szCs w:val="28"/>
      <w:lang w:val="es-ES_tradnl"/>
    </w:rPr>
  </w:style>
  <w:style w:type="character" w:customStyle="1" w:styleId="Ttulo5Car">
    <w:name w:val="Título 5 Car"/>
    <w:aliases w:val="Roman list Car,h5 Car,H5 Car,H51 Car,H52 Car,H53 Car,H54 Car,H55 Car,H56 Car,H57 Car,H58 Car,H59 Car,H510 Car,H511 Car,H512 Car,H513 Car,H514 Car,H515 Car,H516 Car,H517 Car,H518 Car,H519 Car,H520 Car,H521 Car,H522 Car,H523 Car,H524 Car"/>
    <w:basedOn w:val="Fuentedeprrafopredeter"/>
    <w:link w:val="Ttulo5"/>
    <w:uiPriority w:val="99"/>
    <w:locked/>
    <w:rsid w:val="00131D5A"/>
    <w:rPr>
      <w:rFonts w:ascii="Tahoma" w:hAnsi="Tahoma" w:cs="Tahoma"/>
      <w:b/>
      <w:bCs/>
      <w:kern w:val="28"/>
      <w:sz w:val="24"/>
      <w:szCs w:val="24"/>
      <w:lang w:val="es-ES_tradnl" w:eastAsia="es-ES"/>
    </w:rPr>
  </w:style>
  <w:style w:type="character" w:customStyle="1" w:styleId="Heading6Char">
    <w:name w:val="Heading 6 Char"/>
    <w:aliases w:val="Bullet list Char,h6 Char,Paragraph 1 Char,Third Subheading Char,6 Char,61 Char,heading 61 Char,62 Char,heading 62 Char,Legal Level 1. Char,H6 Char,sub-dash Char,sd Char,Appendix Char,T1 Char,E6 Char,L1 Heading 6 Char,Titolo6 Char,sd1 Char"/>
    <w:basedOn w:val="Fuentedeprrafopredeter"/>
    <w:link w:val="Ttulo6"/>
    <w:uiPriority w:val="9"/>
    <w:semiHidden/>
    <w:rsid w:val="00424436"/>
    <w:rPr>
      <w:rFonts w:ascii="Calibri" w:eastAsia="Times New Roman" w:hAnsi="Calibri" w:cs="Times New Roman"/>
      <w:b/>
      <w:bCs/>
      <w:lang w:val="es-ES_tradnl"/>
    </w:rPr>
  </w:style>
  <w:style w:type="character" w:customStyle="1" w:styleId="Heading7Char">
    <w:name w:val="Heading 7 Char"/>
    <w:aliases w:val="letter list Char,h7 Char,Legal Level 1.1. Char,cnc Char,Caption number (column-wide) Char,Titolo7 Char,L7 Char,st Char,SDL title Char,lettered list Char,Appendix Level 1 Char,Appendix Level 11 Char,Appendix Level 12 Char,L1 Heading 7 Char"/>
    <w:basedOn w:val="Fuentedeprrafopredeter"/>
    <w:link w:val="Ttulo7"/>
    <w:uiPriority w:val="9"/>
    <w:semiHidden/>
    <w:rsid w:val="00424436"/>
    <w:rPr>
      <w:rFonts w:ascii="Calibri" w:eastAsia="Times New Roman" w:hAnsi="Calibri" w:cs="Times New Roman"/>
      <w:sz w:val="24"/>
      <w:szCs w:val="24"/>
      <w:lang w:val="es-ES_tradnl"/>
    </w:rPr>
  </w:style>
  <w:style w:type="character" w:customStyle="1" w:styleId="Ttulo8Car">
    <w:name w:val="Título 8 Car"/>
    <w:aliases w:val="h8 Car,Heading 1-intro Car,Legal Level 1.1.1. Car,(Appendici) Car,Taula comanes Car,Vedlegg Car,Center Bold Car,figure title Car,L1 Heading 8 Car,Titolo8 Car,8 Car,FigureTitle Car,Condition Car,requirement Car,req2 Car,req Car"/>
    <w:basedOn w:val="Fuentedeprrafopredeter"/>
    <w:link w:val="Ttulo8"/>
    <w:uiPriority w:val="99"/>
    <w:locked/>
    <w:rsid w:val="00131D5A"/>
    <w:rPr>
      <w:rFonts w:ascii="Tahoma" w:hAnsi="Tahoma" w:cs="Tahoma"/>
      <w:kern w:val="28"/>
      <w:sz w:val="24"/>
      <w:szCs w:val="24"/>
      <w:lang w:val="es-ES_tradnl" w:eastAsia="es-ES"/>
    </w:rPr>
  </w:style>
  <w:style w:type="character" w:customStyle="1" w:styleId="Ttulo9Car">
    <w:name w:val="Título 9 Car"/>
    <w:aliases w:val="h9 Car,RFP Reference Car,Legal Level 1.1.1.1. Car,(Bibliografia) Car,ft Car,Taula paràmetres Car,Uvedl Car,tt Car,table title Car,App Heading Car,L1 Heading 9 Car,Titolo9 Car,Titre 10 Car,9 Car,TableTitle Car,Cond'l Reqt. Car,rb Car"/>
    <w:basedOn w:val="Fuentedeprrafopredeter"/>
    <w:link w:val="Ttulo9"/>
    <w:uiPriority w:val="99"/>
    <w:locked/>
    <w:rsid w:val="00131D5A"/>
    <w:rPr>
      <w:rFonts w:ascii="Tahoma" w:hAnsi="Tahoma" w:cs="Tahoma"/>
      <w:kern w:val="28"/>
      <w:sz w:val="24"/>
      <w:szCs w:val="24"/>
      <w:lang w:val="es-ES_tradnl" w:eastAsia="es-ES"/>
    </w:rPr>
  </w:style>
  <w:style w:type="character" w:customStyle="1" w:styleId="Heading4Char2">
    <w:name w:val="Heading 4 Char2"/>
    <w:aliases w:val="Unterunterabschnitt Char2,h4 Char2,PIM 4 Char2,a. Char2,h4 sub sub heading Char2,(Alt+4) Char2,H41 Char2,(Alt+4)1 Char2,H42 Char2,(Alt+4)2 Char2,H43 Char2,(Alt+4)3 Char2,H44 Char2,(Alt+4)4 Char2,H45 Char2,(Alt+4)5 Char2,H411 Char2"/>
    <w:basedOn w:val="Fuentedeprrafopredeter"/>
    <w:link w:val="Ttulo4"/>
    <w:uiPriority w:val="99"/>
    <w:semiHidden/>
    <w:locked/>
    <w:rsid w:val="00131D5A"/>
    <w:rPr>
      <w:rFonts w:ascii="Calibri" w:hAnsi="Calibri" w:cs="Times New Roman"/>
      <w:b/>
      <w:bCs/>
      <w:sz w:val="28"/>
      <w:szCs w:val="28"/>
      <w:lang w:val="es-ES_tradnl"/>
    </w:rPr>
  </w:style>
  <w:style w:type="character" w:customStyle="1" w:styleId="Ttulo6Car">
    <w:name w:val="Título 6 Car"/>
    <w:aliases w:val="Bullet list Car,h6 Car,Paragraph 1 Car,Third Subheading Car,6 Car,61 Car,heading 61 Car,62 Car,heading 62 Car,Legal Level 1. Car,H6 Car,sub-dash Car,sd Car,Appendix Car,T1 Car,E6 Car,L1 Heading 6 Car,Titolo6 Car,Heading6 Car,PIM 6 Car"/>
    <w:basedOn w:val="Fuentedeprrafopredeter"/>
    <w:link w:val="Ttulo6"/>
    <w:uiPriority w:val="99"/>
    <w:locked/>
    <w:rsid w:val="00131D5A"/>
    <w:rPr>
      <w:rFonts w:ascii="Tahoma" w:hAnsi="Tahoma" w:cs="Tahoma"/>
      <w:kern w:val="28"/>
      <w:sz w:val="24"/>
      <w:szCs w:val="24"/>
      <w:lang w:val="es-ES_tradnl" w:eastAsia="es-ES"/>
    </w:rPr>
  </w:style>
  <w:style w:type="character" w:customStyle="1" w:styleId="Ttulo7Car">
    <w:name w:val="Título 7 Car"/>
    <w:aliases w:val="letter list Car,h7 Car,Legal Level 1.1. Car,cnc Car,Caption number (column-wide) Car,Titolo7 Car,L7 Car,st Car,SDL title Car,lettered list Car,Appendix Level 1 Car,Appendix Level 11 Car,Appendix Level 12 Car,L1 Heading 7 Car,7 Car,req3 Car"/>
    <w:basedOn w:val="Fuentedeprrafopredeter"/>
    <w:link w:val="Ttulo7"/>
    <w:uiPriority w:val="99"/>
    <w:locked/>
    <w:rsid w:val="00131D5A"/>
    <w:rPr>
      <w:rFonts w:ascii="Tahoma" w:hAnsi="Tahoma" w:cs="Tahoma"/>
      <w:kern w:val="28"/>
      <w:sz w:val="24"/>
      <w:szCs w:val="24"/>
      <w:lang w:val="es-ES_tradnl" w:eastAsia="es-ES"/>
    </w:rPr>
  </w:style>
  <w:style w:type="paragraph" w:customStyle="1" w:styleId="Nivel0">
    <w:name w:val="Nivel 0"/>
    <w:basedOn w:val="Normal"/>
    <w:link w:val="Nivel0Car"/>
    <w:uiPriority w:val="99"/>
    <w:rsid w:val="00D102E5"/>
    <w:pPr>
      <w:spacing w:before="120"/>
    </w:pPr>
  </w:style>
  <w:style w:type="paragraph" w:customStyle="1" w:styleId="Ttulocentral">
    <w:name w:val="Título central"/>
    <w:basedOn w:val="Normal"/>
    <w:next w:val="Nivel0"/>
    <w:uiPriority w:val="99"/>
    <w:rsid w:val="00D102E5"/>
    <w:pPr>
      <w:spacing w:before="480"/>
      <w:jc w:val="center"/>
    </w:pPr>
    <w:rPr>
      <w:b/>
      <w:bCs/>
      <w:sz w:val="52"/>
      <w:szCs w:val="52"/>
    </w:rPr>
  </w:style>
  <w:style w:type="paragraph" w:styleId="Piedepgina">
    <w:name w:val="footer"/>
    <w:basedOn w:val="Normal"/>
    <w:link w:val="PiedepginaCar"/>
    <w:uiPriority w:val="99"/>
    <w:rsid w:val="00D102E5"/>
    <w:pPr>
      <w:tabs>
        <w:tab w:val="center" w:pos="4252"/>
        <w:tab w:val="right" w:pos="8789"/>
      </w:tabs>
      <w:jc w:val="right"/>
    </w:pPr>
    <w:rPr>
      <w:sz w:val="16"/>
      <w:szCs w:val="16"/>
    </w:r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E607B8"/>
    <w:rPr>
      <w:rFonts w:ascii="Tahoma" w:hAnsi="Tahoma" w:cs="Tahoma"/>
      <w:sz w:val="16"/>
      <w:szCs w:val="16"/>
      <w:lang w:val="es-ES_tradnl" w:eastAsia="es-ES"/>
    </w:rPr>
  </w:style>
  <w:style w:type="paragraph" w:customStyle="1" w:styleId="t">
    <w:name w:val="tí"/>
    <w:basedOn w:val="Nivel0"/>
    <w:uiPriority w:val="99"/>
    <w:rsid w:val="00D102E5"/>
    <w:rPr>
      <w:lang w:val="es-ES"/>
    </w:rPr>
  </w:style>
  <w:style w:type="paragraph" w:styleId="TDC1">
    <w:name w:val="toc 1"/>
    <w:basedOn w:val="Nivel0"/>
    <w:next w:val="Normal"/>
    <w:autoRedefine/>
    <w:uiPriority w:val="39"/>
    <w:rsid w:val="00D102E5"/>
    <w:pPr>
      <w:tabs>
        <w:tab w:val="right" w:leader="underscore" w:pos="9072"/>
      </w:tabs>
    </w:pPr>
  </w:style>
  <w:style w:type="paragraph" w:styleId="TDC2">
    <w:name w:val="toc 2"/>
    <w:basedOn w:val="Normal"/>
    <w:next w:val="Normal"/>
    <w:autoRedefine/>
    <w:uiPriority w:val="39"/>
    <w:rsid w:val="00D102E5"/>
    <w:pPr>
      <w:tabs>
        <w:tab w:val="right" w:leader="underscore" w:pos="9072"/>
      </w:tabs>
      <w:ind w:left="200"/>
    </w:pPr>
  </w:style>
  <w:style w:type="paragraph" w:styleId="TDC3">
    <w:name w:val="toc 3"/>
    <w:basedOn w:val="Normal"/>
    <w:next w:val="Normal"/>
    <w:autoRedefine/>
    <w:uiPriority w:val="39"/>
    <w:rsid w:val="00D102E5"/>
    <w:pPr>
      <w:tabs>
        <w:tab w:val="right" w:leader="underscore" w:pos="9072"/>
      </w:tabs>
      <w:ind w:left="400"/>
    </w:pPr>
  </w:style>
  <w:style w:type="paragraph" w:styleId="TDC4">
    <w:name w:val="toc 4"/>
    <w:basedOn w:val="Normal"/>
    <w:next w:val="Normal"/>
    <w:autoRedefine/>
    <w:uiPriority w:val="99"/>
    <w:semiHidden/>
    <w:rsid w:val="00D102E5"/>
    <w:pPr>
      <w:tabs>
        <w:tab w:val="right" w:leader="underscore" w:pos="9072"/>
      </w:tabs>
      <w:ind w:left="600"/>
    </w:pPr>
  </w:style>
  <w:style w:type="paragraph" w:styleId="TDC5">
    <w:name w:val="toc 5"/>
    <w:basedOn w:val="Normal"/>
    <w:next w:val="Normal"/>
    <w:autoRedefine/>
    <w:uiPriority w:val="99"/>
    <w:semiHidden/>
    <w:rsid w:val="00D102E5"/>
    <w:pPr>
      <w:tabs>
        <w:tab w:val="right" w:leader="underscore" w:pos="9072"/>
      </w:tabs>
      <w:ind w:left="800"/>
    </w:pPr>
  </w:style>
  <w:style w:type="paragraph" w:styleId="TDC6">
    <w:name w:val="toc 6"/>
    <w:basedOn w:val="Normal"/>
    <w:next w:val="Normal"/>
    <w:autoRedefine/>
    <w:uiPriority w:val="99"/>
    <w:semiHidden/>
    <w:rsid w:val="00D102E5"/>
    <w:pPr>
      <w:tabs>
        <w:tab w:val="right" w:leader="underscore" w:pos="9072"/>
      </w:tabs>
      <w:ind w:left="1000"/>
    </w:pPr>
  </w:style>
  <w:style w:type="paragraph" w:styleId="TDC7">
    <w:name w:val="toc 7"/>
    <w:basedOn w:val="Normal"/>
    <w:next w:val="Normal"/>
    <w:autoRedefine/>
    <w:uiPriority w:val="99"/>
    <w:semiHidden/>
    <w:rsid w:val="00D102E5"/>
    <w:pPr>
      <w:tabs>
        <w:tab w:val="right" w:leader="underscore" w:pos="9072"/>
      </w:tabs>
      <w:ind w:left="1200"/>
    </w:pPr>
  </w:style>
  <w:style w:type="paragraph" w:styleId="TDC8">
    <w:name w:val="toc 8"/>
    <w:basedOn w:val="Normal"/>
    <w:next w:val="Normal"/>
    <w:autoRedefine/>
    <w:uiPriority w:val="99"/>
    <w:semiHidden/>
    <w:rsid w:val="00D102E5"/>
    <w:pPr>
      <w:tabs>
        <w:tab w:val="right" w:leader="underscore" w:pos="9072"/>
      </w:tabs>
      <w:ind w:left="1400"/>
    </w:pPr>
  </w:style>
  <w:style w:type="paragraph" w:styleId="TDC9">
    <w:name w:val="toc 9"/>
    <w:basedOn w:val="Normal"/>
    <w:next w:val="Normal"/>
    <w:autoRedefine/>
    <w:uiPriority w:val="99"/>
    <w:semiHidden/>
    <w:rsid w:val="00D102E5"/>
    <w:pPr>
      <w:tabs>
        <w:tab w:val="right" w:leader="underscore" w:pos="9072"/>
      </w:tabs>
      <w:ind w:left="1600"/>
    </w:pPr>
  </w:style>
  <w:style w:type="paragraph" w:customStyle="1" w:styleId="Cdigo">
    <w:name w:val="Código"/>
    <w:basedOn w:val="Normal"/>
    <w:uiPriority w:val="99"/>
    <w:rsid w:val="00D102E5"/>
    <w:rPr>
      <w:rFonts w:ascii="Courier New" w:hAnsi="Courier New" w:cs="Courier New"/>
      <w:sz w:val="18"/>
      <w:szCs w:val="18"/>
    </w:rPr>
  </w:style>
  <w:style w:type="paragraph" w:customStyle="1" w:styleId="Ttulosinnumerar">
    <w:name w:val="Título sin numerar"/>
    <w:basedOn w:val="Normal"/>
    <w:next w:val="Nivel0"/>
    <w:uiPriority w:val="99"/>
    <w:rsid w:val="00D102E5"/>
    <w:pPr>
      <w:spacing w:before="480" w:after="120"/>
    </w:pPr>
    <w:rPr>
      <w:b/>
      <w:bCs/>
      <w:sz w:val="32"/>
      <w:szCs w:val="32"/>
    </w:rPr>
  </w:style>
  <w:style w:type="paragraph" w:styleId="Textoindependiente">
    <w:name w:val="Body Text"/>
    <w:basedOn w:val="Normal"/>
    <w:link w:val="TextoindependienteCar"/>
    <w:uiPriority w:val="99"/>
    <w:rsid w:val="00D102E5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locked/>
    <w:rsid w:val="00131D5A"/>
    <w:rPr>
      <w:rFonts w:ascii="Tahoma" w:hAnsi="Tahoma" w:cs="Tahoma"/>
      <w:sz w:val="24"/>
      <w:szCs w:val="24"/>
      <w:lang w:val="es-ES_tradnl"/>
    </w:rPr>
  </w:style>
  <w:style w:type="paragraph" w:customStyle="1" w:styleId="Cajadecontrol">
    <w:name w:val="Caja de control"/>
    <w:basedOn w:val="Normal"/>
    <w:uiPriority w:val="99"/>
    <w:rsid w:val="00D102E5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rsid w:val="00D102E5"/>
    <w:rPr>
      <w:rFonts w:cs="Times New Roman"/>
      <w:vertAlign w:val="superscript"/>
    </w:rPr>
  </w:style>
  <w:style w:type="character" w:styleId="Nmerodepgina">
    <w:name w:val="page number"/>
    <w:basedOn w:val="Fuentedeprrafopredeter"/>
    <w:uiPriority w:val="99"/>
    <w:rsid w:val="00D102E5"/>
    <w:rPr>
      <w:rFonts w:ascii="Verdana" w:hAnsi="Verdana" w:cs="Verdana"/>
    </w:rPr>
  </w:style>
  <w:style w:type="paragraph" w:customStyle="1" w:styleId="Piedepginapar">
    <w:name w:val="Pie de página par"/>
    <w:basedOn w:val="Piedepgina"/>
    <w:uiPriority w:val="99"/>
    <w:rsid w:val="00D102E5"/>
    <w:pPr>
      <w:jc w:val="left"/>
    </w:pPr>
  </w:style>
  <w:style w:type="paragraph" w:customStyle="1" w:styleId="Piedepginaimpar">
    <w:name w:val="Pie de página impar"/>
    <w:basedOn w:val="Piedepgina"/>
    <w:uiPriority w:val="99"/>
    <w:rsid w:val="00D102E5"/>
  </w:style>
  <w:style w:type="paragraph" w:customStyle="1" w:styleId="Subttulocentral">
    <w:name w:val="Subtítulo central"/>
    <w:basedOn w:val="Ttulocentral"/>
    <w:uiPriority w:val="99"/>
    <w:rsid w:val="00D102E5"/>
    <w:rPr>
      <w:sz w:val="40"/>
      <w:szCs w:val="40"/>
    </w:rPr>
  </w:style>
  <w:style w:type="paragraph" w:customStyle="1" w:styleId="Nivel1">
    <w:name w:val="Nivel 1"/>
    <w:basedOn w:val="Normal"/>
    <w:link w:val="Nivel1Char"/>
    <w:uiPriority w:val="99"/>
    <w:rsid w:val="00D102E5"/>
    <w:pPr>
      <w:numPr>
        <w:numId w:val="1"/>
      </w:numPr>
      <w:tabs>
        <w:tab w:val="left" w:pos="426"/>
      </w:tabs>
      <w:spacing w:before="160"/>
    </w:pPr>
    <w:rPr>
      <w:lang w:val="es-ES"/>
    </w:rPr>
  </w:style>
  <w:style w:type="paragraph" w:customStyle="1" w:styleId="Nivel2">
    <w:name w:val="Nivel 2"/>
    <w:basedOn w:val="Nivel1"/>
    <w:link w:val="Nivel2Char"/>
    <w:uiPriority w:val="99"/>
    <w:rsid w:val="00D102E5"/>
    <w:pPr>
      <w:tabs>
        <w:tab w:val="clear" w:pos="426"/>
      </w:tabs>
      <w:spacing w:before="120"/>
      <w:ind w:hanging="294"/>
    </w:pPr>
  </w:style>
  <w:style w:type="paragraph" w:customStyle="1" w:styleId="Nivel3">
    <w:name w:val="Nivel 3"/>
    <w:basedOn w:val="Nivel1"/>
    <w:uiPriority w:val="99"/>
    <w:rsid w:val="00D102E5"/>
    <w:pPr>
      <w:tabs>
        <w:tab w:val="clear" w:pos="426"/>
        <w:tab w:val="left" w:pos="993"/>
      </w:tabs>
      <w:spacing w:before="80"/>
      <w:ind w:left="993"/>
    </w:pPr>
  </w:style>
  <w:style w:type="paragraph" w:customStyle="1" w:styleId="Nivel4">
    <w:name w:val="Nivel 4"/>
    <w:basedOn w:val="Nivel1"/>
    <w:uiPriority w:val="99"/>
    <w:rsid w:val="00D102E5"/>
    <w:pPr>
      <w:spacing w:before="40"/>
      <w:ind w:left="1418"/>
    </w:pPr>
  </w:style>
  <w:style w:type="paragraph" w:customStyle="1" w:styleId="Nivel2sinpunto">
    <w:name w:val="Nivel 2 sin punto"/>
    <w:basedOn w:val="Nivel2"/>
    <w:uiPriority w:val="99"/>
    <w:rsid w:val="00D102E5"/>
    <w:pPr>
      <w:ind w:left="851" w:firstLine="0"/>
    </w:pPr>
  </w:style>
  <w:style w:type="paragraph" w:customStyle="1" w:styleId="Figuracentral">
    <w:name w:val="Figura central"/>
    <w:basedOn w:val="Nivel0"/>
    <w:uiPriority w:val="99"/>
    <w:rsid w:val="00D102E5"/>
    <w:pPr>
      <w:spacing w:before="280" w:after="160"/>
      <w:ind w:left="851"/>
    </w:pPr>
  </w:style>
  <w:style w:type="paragraph" w:customStyle="1" w:styleId="Figuralateralnivel2">
    <w:name w:val="Figura lateral nivel 2"/>
    <w:basedOn w:val="Figuralateralnivel1"/>
    <w:uiPriority w:val="99"/>
    <w:rsid w:val="00D102E5"/>
    <w:pPr>
      <w:framePr w:wrap="auto"/>
      <w:spacing w:before="120"/>
      <w:ind w:left="851" w:right="0"/>
    </w:pPr>
  </w:style>
  <w:style w:type="paragraph" w:customStyle="1" w:styleId="Figuralateralnivel1">
    <w:name w:val="Figura lateral nivel 1"/>
    <w:basedOn w:val="Figuralateralnivel0"/>
    <w:uiPriority w:val="99"/>
    <w:rsid w:val="00D102E5"/>
    <w:pPr>
      <w:framePr w:hSpace="141" w:wrap="auto" w:vAnchor="text" w:hAnchor="text" w:y="1"/>
      <w:spacing w:before="160"/>
      <w:ind w:left="567" w:right="284"/>
    </w:pPr>
  </w:style>
  <w:style w:type="paragraph" w:customStyle="1" w:styleId="Figuralateralnivel0">
    <w:name w:val="Figura lateral nivel 0"/>
    <w:basedOn w:val="Figuracentral"/>
    <w:uiPriority w:val="99"/>
    <w:rsid w:val="00D102E5"/>
    <w:pPr>
      <w:spacing w:before="240" w:after="240"/>
      <w:ind w:left="0" w:right="851"/>
    </w:pPr>
  </w:style>
  <w:style w:type="paragraph" w:customStyle="1" w:styleId="Nivel3sinpunto">
    <w:name w:val="Nivel 3 sin punto"/>
    <w:basedOn w:val="Nivel3"/>
    <w:uiPriority w:val="99"/>
    <w:rsid w:val="00D102E5"/>
    <w:pPr>
      <w:ind w:left="1134" w:firstLine="0"/>
    </w:pPr>
  </w:style>
  <w:style w:type="paragraph" w:customStyle="1" w:styleId="Nivel4sinpunto">
    <w:name w:val="Nivel 4 sin punto"/>
    <w:basedOn w:val="Nivel4"/>
    <w:uiPriority w:val="99"/>
    <w:rsid w:val="00D102E5"/>
    <w:pPr>
      <w:ind w:firstLine="0"/>
    </w:pPr>
  </w:style>
  <w:style w:type="paragraph" w:customStyle="1" w:styleId="Nivel5">
    <w:name w:val="Nivel 5"/>
    <w:basedOn w:val="Nivel1"/>
    <w:uiPriority w:val="99"/>
    <w:rsid w:val="00D102E5"/>
    <w:pPr>
      <w:spacing w:before="0"/>
      <w:ind w:left="1985"/>
    </w:pPr>
  </w:style>
  <w:style w:type="paragraph" w:customStyle="1" w:styleId="Nivel5sinpunto">
    <w:name w:val="Nivel 5 sin punto"/>
    <w:basedOn w:val="Nivel5"/>
    <w:uiPriority w:val="99"/>
    <w:rsid w:val="00D102E5"/>
    <w:pPr>
      <w:ind w:firstLine="0"/>
    </w:pPr>
  </w:style>
  <w:style w:type="paragraph" w:customStyle="1" w:styleId="Nivel1sinpunto">
    <w:name w:val="Nivel 1 sin punto"/>
    <w:basedOn w:val="Nivel1"/>
    <w:uiPriority w:val="99"/>
    <w:rsid w:val="00D102E5"/>
    <w:pPr>
      <w:ind w:left="284" w:firstLine="0"/>
    </w:pPr>
  </w:style>
  <w:style w:type="paragraph" w:customStyle="1" w:styleId="Minitabla">
    <w:name w:val="Mini tabla"/>
    <w:basedOn w:val="Cajadecontrol"/>
    <w:uiPriority w:val="99"/>
    <w:rsid w:val="00D102E5"/>
    <w:rPr>
      <w:sz w:val="12"/>
      <w:szCs w:val="12"/>
    </w:rPr>
  </w:style>
  <w:style w:type="paragraph" w:customStyle="1" w:styleId="Cita1">
    <w:name w:val="Cita1"/>
    <w:basedOn w:val="Nivel1sinpunto"/>
    <w:uiPriority w:val="99"/>
    <w:rsid w:val="00D102E5"/>
    <w:pPr>
      <w:ind w:left="567"/>
    </w:pPr>
    <w:rPr>
      <w:i/>
      <w:iCs/>
    </w:rPr>
  </w:style>
  <w:style w:type="paragraph" w:customStyle="1" w:styleId="Bibliografa1">
    <w:name w:val="Bibliografía1"/>
    <w:basedOn w:val="Nivel1"/>
    <w:uiPriority w:val="99"/>
    <w:rsid w:val="00D102E5"/>
    <w:pPr>
      <w:spacing w:before="120"/>
      <w:ind w:left="3402" w:hanging="3402"/>
    </w:pPr>
    <w:rPr>
      <w:sz w:val="20"/>
      <w:szCs w:val="20"/>
    </w:rPr>
  </w:style>
  <w:style w:type="paragraph" w:styleId="Textonotapie">
    <w:name w:val="footnote text"/>
    <w:basedOn w:val="Normal"/>
    <w:link w:val="TextonotapieCar"/>
    <w:uiPriority w:val="99"/>
    <w:semiHidden/>
    <w:rsid w:val="00D102E5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locked/>
    <w:rsid w:val="00131D5A"/>
    <w:rPr>
      <w:rFonts w:ascii="Tahoma" w:hAnsi="Tahoma" w:cs="Tahoma"/>
      <w:sz w:val="20"/>
      <w:szCs w:val="20"/>
      <w:lang w:val="es-ES_tradnl"/>
    </w:rPr>
  </w:style>
  <w:style w:type="paragraph" w:styleId="Mapadeldocumento">
    <w:name w:val="Document Map"/>
    <w:basedOn w:val="Normal"/>
    <w:link w:val="MapadeldocumentoCar"/>
    <w:uiPriority w:val="99"/>
    <w:semiHidden/>
    <w:rsid w:val="00D102E5"/>
    <w:pPr>
      <w:shd w:val="clear" w:color="auto" w:fill="000080"/>
    </w:p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locked/>
    <w:rsid w:val="00131D5A"/>
    <w:rPr>
      <w:rFonts w:cs="Times New Roman"/>
      <w:sz w:val="2"/>
      <w:lang w:val="es-ES_tradnl"/>
    </w:rPr>
  </w:style>
  <w:style w:type="character" w:styleId="Hipervnculo">
    <w:name w:val="Hyperlink"/>
    <w:basedOn w:val="Fuentedeprrafopredeter"/>
    <w:uiPriority w:val="99"/>
    <w:rsid w:val="00D102E5"/>
    <w:rPr>
      <w:rFonts w:cs="Times New Roman"/>
      <w:color w:val="0000FF"/>
      <w:u w:val="single"/>
    </w:rPr>
  </w:style>
  <w:style w:type="character" w:styleId="Hipervnculovisitado">
    <w:name w:val="FollowedHyperlink"/>
    <w:basedOn w:val="Fuentedeprrafopredeter"/>
    <w:uiPriority w:val="99"/>
    <w:rsid w:val="00D102E5"/>
    <w:rPr>
      <w:rFonts w:cs="Times New Roman"/>
      <w:color w:val="0000FF"/>
      <w:u w:val="single"/>
    </w:rPr>
  </w:style>
  <w:style w:type="paragraph" w:styleId="Encabezado">
    <w:name w:val="header"/>
    <w:aliases w:val="Cabeçalho superior,impresso G&amp;P,Cabeçalho1"/>
    <w:basedOn w:val="Normal"/>
    <w:link w:val="EncabezadoCar"/>
    <w:uiPriority w:val="99"/>
    <w:rsid w:val="00D102E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aliases w:val="Cabeçalho superior Car,impresso G&amp;P Car,Cabeçalho1 Car"/>
    <w:basedOn w:val="Fuentedeprrafopredeter"/>
    <w:link w:val="Encabezado"/>
    <w:uiPriority w:val="99"/>
    <w:semiHidden/>
    <w:locked/>
    <w:rsid w:val="00131D5A"/>
    <w:rPr>
      <w:rFonts w:ascii="Tahoma" w:hAnsi="Tahoma" w:cs="Tahoma"/>
      <w:sz w:val="24"/>
      <w:szCs w:val="24"/>
      <w:lang w:val="es-ES_tradnl"/>
    </w:rPr>
  </w:style>
  <w:style w:type="paragraph" w:styleId="Textonotaalfinal">
    <w:name w:val="endnote text"/>
    <w:basedOn w:val="Normal"/>
    <w:link w:val="TextonotaalfinalCar"/>
    <w:uiPriority w:val="99"/>
    <w:semiHidden/>
    <w:rsid w:val="00D102E5"/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locked/>
    <w:rsid w:val="00131D5A"/>
    <w:rPr>
      <w:rFonts w:ascii="Tahoma" w:hAnsi="Tahoma" w:cs="Tahoma"/>
      <w:sz w:val="20"/>
      <w:szCs w:val="20"/>
      <w:lang w:val="es-ES_tradnl"/>
    </w:rPr>
  </w:style>
  <w:style w:type="character" w:styleId="Refdenotaalfinal">
    <w:name w:val="endnote reference"/>
    <w:basedOn w:val="Fuentedeprrafopredeter"/>
    <w:uiPriority w:val="99"/>
    <w:semiHidden/>
    <w:rsid w:val="00D102E5"/>
    <w:rPr>
      <w:rFonts w:cs="Times New Roman"/>
      <w:vertAlign w:val="superscript"/>
    </w:rPr>
  </w:style>
  <w:style w:type="character" w:customStyle="1" w:styleId="Nivel1Char">
    <w:name w:val="Nivel 1 Char"/>
    <w:basedOn w:val="Fuentedeprrafopredeter"/>
    <w:link w:val="Nivel1"/>
    <w:uiPriority w:val="99"/>
    <w:locked/>
    <w:rsid w:val="000A48FF"/>
    <w:rPr>
      <w:rFonts w:ascii="Tahoma" w:hAnsi="Tahoma" w:cs="Tahoma"/>
      <w:sz w:val="24"/>
      <w:szCs w:val="24"/>
      <w:lang w:val="es-ES" w:eastAsia="es-ES"/>
    </w:rPr>
  </w:style>
  <w:style w:type="character" w:customStyle="1" w:styleId="Nivel2Char">
    <w:name w:val="Nivel 2 Char"/>
    <w:basedOn w:val="Nivel1Char"/>
    <w:link w:val="Nivel2"/>
    <w:uiPriority w:val="99"/>
    <w:locked/>
    <w:rsid w:val="000A48FF"/>
  </w:style>
  <w:style w:type="character" w:customStyle="1" w:styleId="Ttulo2Car1">
    <w:name w:val="Título 2 Car1"/>
    <w:aliases w:val="A Head Car,2 headline Car,h Car,headline Car,h2 Car,título 2 Car,Heading 2 Hidden Car,heading 21 Car,Heading 2 Hidden1 Car,Arial 12 Fett Kursiv Car,H2 Car,H21 Car,H22 Car,Header 2 Car,Abschnitt Car,H2&lt;------------------ Car,(Alt+2) Car"/>
    <w:basedOn w:val="Ttulo1Car"/>
    <w:link w:val="Ttulo2"/>
    <w:uiPriority w:val="99"/>
    <w:locked/>
    <w:rsid w:val="000A48FF"/>
    <w:rPr>
      <w:sz w:val="30"/>
      <w:szCs w:val="30"/>
    </w:rPr>
  </w:style>
  <w:style w:type="paragraph" w:styleId="Textodeglobo">
    <w:name w:val="Balloon Text"/>
    <w:basedOn w:val="Normal"/>
    <w:link w:val="TextodegloboCar"/>
    <w:uiPriority w:val="99"/>
    <w:semiHidden/>
    <w:rsid w:val="00D776B9"/>
    <w:rPr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locked/>
    <w:rsid w:val="00D776B9"/>
    <w:rPr>
      <w:rFonts w:ascii="Tahoma" w:hAnsi="Tahoma" w:cs="Tahoma"/>
      <w:sz w:val="16"/>
      <w:szCs w:val="16"/>
      <w:lang w:val="es-ES_tradnl"/>
    </w:rPr>
  </w:style>
  <w:style w:type="paragraph" w:styleId="Epgrafe">
    <w:name w:val="caption"/>
    <w:basedOn w:val="Normal"/>
    <w:next w:val="Normal"/>
    <w:uiPriority w:val="99"/>
    <w:qFormat/>
    <w:rsid w:val="00066BCC"/>
    <w:pPr>
      <w:spacing w:before="120" w:after="120"/>
    </w:pPr>
    <w:rPr>
      <w:rFonts w:ascii="Arial" w:hAnsi="Arial" w:cs="Arial"/>
      <w:b/>
      <w:bCs/>
      <w:sz w:val="20"/>
      <w:szCs w:val="20"/>
    </w:rPr>
  </w:style>
  <w:style w:type="paragraph" w:customStyle="1" w:styleId="Prrafodelista1">
    <w:name w:val="Párrafo de lista1"/>
    <w:basedOn w:val="Normal"/>
    <w:uiPriority w:val="99"/>
    <w:qFormat/>
    <w:rsid w:val="00F33753"/>
    <w:pPr>
      <w:ind w:left="708"/>
    </w:pPr>
  </w:style>
  <w:style w:type="paragraph" w:customStyle="1" w:styleId="blurb">
    <w:name w:val="blurb"/>
    <w:basedOn w:val="Normal"/>
    <w:uiPriority w:val="99"/>
    <w:rsid w:val="00240516"/>
    <w:pPr>
      <w:overflowPunct/>
      <w:autoSpaceDE/>
      <w:autoSpaceDN/>
      <w:adjustRightInd/>
      <w:spacing w:after="336" w:line="336" w:lineRule="auto"/>
      <w:ind w:left="300"/>
      <w:jc w:val="left"/>
      <w:textAlignment w:val="auto"/>
    </w:pPr>
    <w:rPr>
      <w:sz w:val="17"/>
      <w:szCs w:val="17"/>
      <w:lang w:val="es-ES"/>
    </w:rPr>
  </w:style>
  <w:style w:type="character" w:customStyle="1" w:styleId="Ttulo2Car">
    <w:name w:val="Título 2 Car"/>
    <w:basedOn w:val="Fuentedeprrafopredeter"/>
    <w:uiPriority w:val="99"/>
    <w:rsid w:val="00EC29F8"/>
    <w:rPr>
      <w:rFonts w:ascii="Tahoma" w:hAnsi="Tahoma" w:cs="Tahoma"/>
      <w:b/>
      <w:bCs/>
      <w:kern w:val="28"/>
      <w:sz w:val="30"/>
      <w:szCs w:val="30"/>
      <w:lang w:val="pt-BR" w:eastAsia="es-ES"/>
    </w:rPr>
  </w:style>
  <w:style w:type="character" w:customStyle="1" w:styleId="Nivel0Car">
    <w:name w:val="Nivel 0 Car"/>
    <w:basedOn w:val="Fuentedeprrafopredeter"/>
    <w:link w:val="Nivel0"/>
    <w:uiPriority w:val="99"/>
    <w:locked/>
    <w:rsid w:val="00EC29F8"/>
    <w:rPr>
      <w:rFonts w:ascii="Tahoma" w:hAnsi="Tahoma" w:cs="Tahoma"/>
      <w:sz w:val="24"/>
      <w:szCs w:val="24"/>
      <w:lang w:val="es-ES_tradnl" w:eastAsia="es-ES"/>
    </w:rPr>
  </w:style>
  <w:style w:type="character" w:customStyle="1" w:styleId="Nivel1Car">
    <w:name w:val="Nivel 1 Car"/>
    <w:basedOn w:val="Fuentedeprrafopredeter"/>
    <w:uiPriority w:val="99"/>
    <w:rsid w:val="00EC29F8"/>
    <w:rPr>
      <w:rFonts w:ascii="Tahoma" w:hAnsi="Tahoma" w:cs="Tahoma"/>
      <w:sz w:val="24"/>
      <w:szCs w:val="24"/>
      <w:lang w:val="es-ES" w:eastAsia="es-ES"/>
    </w:rPr>
  </w:style>
  <w:style w:type="paragraph" w:customStyle="1" w:styleId="Nivel0Char">
    <w:name w:val="Nivel 0 Char"/>
    <w:basedOn w:val="Normal"/>
    <w:uiPriority w:val="99"/>
    <w:rsid w:val="00D706BA"/>
    <w:pPr>
      <w:spacing w:before="240"/>
    </w:pPr>
    <w:rPr>
      <w:rFonts w:ascii="Arial" w:hAnsi="Arial" w:cs="Arial"/>
    </w:rPr>
  </w:style>
  <w:style w:type="paragraph" w:styleId="NormalWeb">
    <w:name w:val="Normal (Web)"/>
    <w:basedOn w:val="Normal"/>
    <w:uiPriority w:val="99"/>
    <w:rsid w:val="00E624FE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lang w:val="es-ES"/>
    </w:rPr>
  </w:style>
  <w:style w:type="table" w:styleId="Tablaconcuadrcula">
    <w:name w:val="Table Grid"/>
    <w:basedOn w:val="Tablanormal"/>
    <w:uiPriority w:val="99"/>
    <w:rsid w:val="001945B0"/>
    <w:rPr>
      <w:rFonts w:ascii="Tahoma" w:hAnsi="Tahoma" w:cs="Tahom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sinformato">
    <w:name w:val="Plain Text"/>
    <w:basedOn w:val="Normal"/>
    <w:link w:val="TextosinformatoCar"/>
    <w:uiPriority w:val="99"/>
    <w:rsid w:val="0060154C"/>
    <w:pPr>
      <w:overflowPunct/>
      <w:autoSpaceDE/>
      <w:autoSpaceDN/>
      <w:adjustRightInd/>
      <w:jc w:val="left"/>
      <w:textAlignment w:val="auto"/>
    </w:pPr>
    <w:rPr>
      <w:rFonts w:ascii="Courier New" w:hAnsi="Courier New" w:cs="Courier New"/>
      <w:sz w:val="20"/>
      <w:szCs w:val="20"/>
      <w:lang w:val="es-ES"/>
    </w:rPr>
  </w:style>
  <w:style w:type="character" w:customStyle="1" w:styleId="TextosinformatoCar">
    <w:name w:val="Texto sin formato Car"/>
    <w:basedOn w:val="Fuentedeprrafopredeter"/>
    <w:link w:val="Textosinformato"/>
    <w:uiPriority w:val="99"/>
    <w:locked/>
    <w:rsid w:val="0060154C"/>
    <w:rPr>
      <w:rFonts w:ascii="Courier New" w:hAnsi="Courier New" w:cs="Courier New"/>
    </w:rPr>
  </w:style>
  <w:style w:type="paragraph" w:styleId="Ttulo">
    <w:name w:val="Title"/>
    <w:basedOn w:val="Normal"/>
    <w:next w:val="Normal"/>
    <w:link w:val="TtuloCar"/>
    <w:uiPriority w:val="99"/>
    <w:qFormat/>
    <w:rsid w:val="00C76B1E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TtuloCar">
    <w:name w:val="Título Car"/>
    <w:basedOn w:val="Fuentedeprrafopredeter"/>
    <w:link w:val="Ttulo"/>
    <w:uiPriority w:val="99"/>
    <w:locked/>
    <w:rsid w:val="00C76B1E"/>
    <w:rPr>
      <w:rFonts w:ascii="Cambria" w:hAnsi="Cambria" w:cs="Cambria"/>
      <w:b/>
      <w:bCs/>
      <w:kern w:val="28"/>
      <w:sz w:val="32"/>
      <w:szCs w:val="32"/>
      <w:lang w:val="es-ES_tradnl" w:eastAsia="es-ES"/>
    </w:rPr>
  </w:style>
  <w:style w:type="paragraph" w:customStyle="1" w:styleId="NormalEsquerda0">
    <w:name w:val="Normal + Esquerda:  0"/>
    <w:aliases w:val="63 cm,Primeira linha:  0"/>
    <w:basedOn w:val="Normal"/>
    <w:link w:val="NormalEsquerda01"/>
    <w:uiPriority w:val="99"/>
    <w:rsid w:val="00C76B1E"/>
    <w:pPr>
      <w:overflowPunct/>
      <w:jc w:val="left"/>
      <w:textAlignment w:val="auto"/>
    </w:pPr>
    <w:rPr>
      <w:rFonts w:ascii="ArialMT" w:hAnsi="ArialMT" w:cs="ArialMT"/>
      <w:sz w:val="20"/>
      <w:szCs w:val="20"/>
      <w:lang w:val="pt-BR" w:eastAsia="pt-BR"/>
    </w:rPr>
  </w:style>
  <w:style w:type="character" w:customStyle="1" w:styleId="NormalEsquerda01">
    <w:name w:val="Normal + Esquerda:  01"/>
    <w:aliases w:val="63 cm1,Primeira linha:  0 Char"/>
    <w:basedOn w:val="Fuentedeprrafopredeter"/>
    <w:link w:val="NormalEsquerda0"/>
    <w:uiPriority w:val="99"/>
    <w:locked/>
    <w:rsid w:val="00C76B1E"/>
    <w:rPr>
      <w:rFonts w:ascii="ArialMT" w:hAnsi="ArialMT" w:cs="ArialMT"/>
    </w:rPr>
  </w:style>
  <w:style w:type="paragraph" w:styleId="Textoindependiente2">
    <w:name w:val="Body Text 2"/>
    <w:basedOn w:val="Normal"/>
    <w:link w:val="Textoindependiente2Car"/>
    <w:uiPriority w:val="99"/>
    <w:rsid w:val="00C76B1E"/>
    <w:pPr>
      <w:overflowPunct/>
      <w:autoSpaceDE/>
      <w:autoSpaceDN/>
      <w:adjustRightInd/>
      <w:jc w:val="left"/>
      <w:textAlignment w:val="auto"/>
    </w:pPr>
    <w:rPr>
      <w:lang w:val="pt-BR" w:eastAsia="pt-BR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locked/>
    <w:rsid w:val="00C76B1E"/>
    <w:rPr>
      <w:rFonts w:cs="Times New Roman"/>
      <w:sz w:val="24"/>
      <w:szCs w:val="24"/>
    </w:rPr>
  </w:style>
  <w:style w:type="paragraph" w:styleId="Textoindependiente3">
    <w:name w:val="Body Text 3"/>
    <w:basedOn w:val="Normal"/>
    <w:link w:val="Textoindependiente3Car"/>
    <w:uiPriority w:val="99"/>
    <w:rsid w:val="00C76B1E"/>
    <w:pPr>
      <w:overflowPunct/>
      <w:autoSpaceDE/>
      <w:autoSpaceDN/>
      <w:adjustRightInd/>
      <w:textAlignment w:val="auto"/>
    </w:pPr>
    <w:rPr>
      <w:rFonts w:ascii="Arial" w:hAnsi="Arial" w:cs="Arial"/>
      <w:spacing w:val="10"/>
      <w:sz w:val="22"/>
      <w:szCs w:val="22"/>
      <w:lang w:val="pt-BR" w:eastAsia="pt-BR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locked/>
    <w:rsid w:val="00C76B1E"/>
    <w:rPr>
      <w:rFonts w:ascii="Arial" w:hAnsi="Arial" w:cs="Arial"/>
      <w:spacing w:val="10"/>
      <w:sz w:val="22"/>
      <w:szCs w:val="22"/>
    </w:rPr>
  </w:style>
  <w:style w:type="paragraph" w:customStyle="1" w:styleId="InfoBlue">
    <w:name w:val="InfoBlue"/>
    <w:basedOn w:val="Normal"/>
    <w:next w:val="Textoindependiente"/>
    <w:autoRedefine/>
    <w:uiPriority w:val="99"/>
    <w:rsid w:val="00C76B1E"/>
    <w:pPr>
      <w:framePr w:hSpace="141" w:wrap="auto" w:vAnchor="text" w:hAnchor="margin" w:xAlign="center" w:y="88"/>
      <w:widowControl w:val="0"/>
      <w:tabs>
        <w:tab w:val="left" w:pos="540"/>
        <w:tab w:val="left" w:pos="1260"/>
      </w:tabs>
      <w:overflowPunct/>
      <w:adjustRightInd/>
      <w:spacing w:after="120" w:line="240" w:lineRule="atLeast"/>
      <w:jc w:val="left"/>
      <w:textAlignment w:val="auto"/>
    </w:pPr>
    <w:rPr>
      <w:i/>
      <w:iCs/>
      <w:color w:val="0000FF"/>
      <w:sz w:val="20"/>
      <w:szCs w:val="20"/>
      <w:lang w:val="pt-BR" w:eastAsia="en-US"/>
    </w:rPr>
  </w:style>
  <w:style w:type="character" w:customStyle="1" w:styleId="tw4winInternal">
    <w:name w:val="tw4winInternal"/>
    <w:basedOn w:val="Fuentedeprrafopredeter"/>
    <w:uiPriority w:val="99"/>
    <w:rsid w:val="00C76B1E"/>
    <w:rPr>
      <w:rFonts w:ascii="Courier New" w:hAnsi="Courier New" w:cs="Courier New"/>
      <w:noProof/>
      <w:color w:val="FF0000"/>
    </w:rPr>
  </w:style>
  <w:style w:type="paragraph" w:customStyle="1" w:styleId="CharChar1CharCharCharCharCharChar">
    <w:name w:val="Char Char1 Char Char Char Char Char Char"/>
    <w:basedOn w:val="Normal"/>
    <w:uiPriority w:val="99"/>
    <w:rsid w:val="00C76B1E"/>
    <w:pPr>
      <w:overflowPunct/>
      <w:autoSpaceDE/>
      <w:autoSpaceDN/>
      <w:adjustRightInd/>
      <w:spacing w:after="160" w:line="240" w:lineRule="exact"/>
      <w:jc w:val="left"/>
      <w:textAlignment w:val="auto"/>
    </w:pPr>
    <w:rPr>
      <w:rFonts w:ascii="Verdana" w:hAnsi="Verdana" w:cs="Verdana"/>
      <w:sz w:val="20"/>
      <w:szCs w:val="20"/>
      <w:lang w:val="pt-BR" w:eastAsia="en-US"/>
    </w:rPr>
  </w:style>
  <w:style w:type="paragraph" w:customStyle="1" w:styleId="Normalttulo-Arial">
    <w:name w:val="Normal + título -Arial"/>
    <w:aliases w:val="11 pt,Negrito"/>
    <w:basedOn w:val="Normal"/>
    <w:uiPriority w:val="99"/>
    <w:rsid w:val="00C76B1E"/>
    <w:pPr>
      <w:numPr>
        <w:ilvl w:val="1"/>
        <w:numId w:val="2"/>
      </w:numPr>
      <w:overflowPunct/>
      <w:jc w:val="left"/>
      <w:textAlignment w:val="auto"/>
    </w:pPr>
    <w:rPr>
      <w:rFonts w:ascii="Arial" w:hAnsi="Arial" w:cs="Arial"/>
      <w:b/>
      <w:bCs/>
      <w:sz w:val="22"/>
      <w:szCs w:val="22"/>
      <w:lang w:val="pt-BR" w:eastAsia="pt-BR"/>
    </w:rPr>
  </w:style>
  <w:style w:type="paragraph" w:styleId="Listaconvietas5">
    <w:name w:val="List Bullet 5"/>
    <w:basedOn w:val="Normal"/>
    <w:autoRedefine/>
    <w:uiPriority w:val="99"/>
    <w:rsid w:val="00C76B1E"/>
    <w:pPr>
      <w:tabs>
        <w:tab w:val="num" w:pos="1492"/>
      </w:tabs>
      <w:overflowPunct/>
      <w:autoSpaceDE/>
      <w:autoSpaceDN/>
      <w:adjustRightInd/>
      <w:ind w:left="1492" w:hanging="360"/>
      <w:jc w:val="left"/>
      <w:textAlignment w:val="auto"/>
    </w:pPr>
    <w:rPr>
      <w:sz w:val="20"/>
      <w:szCs w:val="20"/>
      <w:lang w:val="pt-BR" w:eastAsia="pt-BR"/>
    </w:rPr>
  </w:style>
  <w:style w:type="paragraph" w:customStyle="1" w:styleId="Char">
    <w:name w:val="Char"/>
    <w:basedOn w:val="Normal"/>
    <w:uiPriority w:val="99"/>
    <w:rsid w:val="00C76B1E"/>
    <w:pPr>
      <w:overflowPunct/>
      <w:autoSpaceDE/>
      <w:autoSpaceDN/>
      <w:adjustRightInd/>
      <w:spacing w:after="160" w:line="240" w:lineRule="exact"/>
      <w:jc w:val="left"/>
      <w:textAlignment w:val="auto"/>
    </w:pPr>
    <w:rPr>
      <w:rFonts w:ascii="Verdana" w:hAnsi="Verdana" w:cs="Verdana"/>
      <w:sz w:val="20"/>
      <w:szCs w:val="20"/>
      <w:lang w:val="pt-BR" w:eastAsia="en-US"/>
    </w:rPr>
  </w:style>
  <w:style w:type="character" w:styleId="Textoennegrita">
    <w:name w:val="Strong"/>
    <w:basedOn w:val="Fuentedeprrafopredeter"/>
    <w:uiPriority w:val="99"/>
    <w:qFormat/>
    <w:rsid w:val="00C76B1E"/>
    <w:rPr>
      <w:rFonts w:cs="Times New Roman"/>
      <w:b/>
      <w:bCs/>
    </w:rPr>
  </w:style>
  <w:style w:type="character" w:customStyle="1" w:styleId="Ttulo4Car">
    <w:name w:val="Título 4 Car"/>
    <w:aliases w:val="Unterunterabschnitt Car,h4 Car,PIM 4 Car,a. Car,h4 sub sub heading Car,(Alt+4) Car,H41 Car,(Alt+4)1 Car,H42 Car,(Alt+4)2 Car,H43 Car,(Alt+4)3 Car,H44 Car,(Alt+4)4 Car,H45 Car,(Alt+4)5 Car,H411 Car,(Alt+4)11 Car,H421 Car,(Alt+4)21 Car,4 Car"/>
    <w:basedOn w:val="Fuentedeprrafopredeter"/>
    <w:link w:val="Ttulo4"/>
    <w:uiPriority w:val="99"/>
    <w:locked/>
    <w:rsid w:val="005012EC"/>
    <w:rPr>
      <w:rFonts w:ascii="Tahoma" w:hAnsi="Tahoma" w:cs="Tahoma"/>
      <w:b/>
      <w:bCs/>
      <w:kern w:val="28"/>
      <w:sz w:val="26"/>
      <w:szCs w:val="26"/>
      <w:lang w:val="es-ES_tradnl" w:eastAsia="es-ES"/>
    </w:rPr>
  </w:style>
  <w:style w:type="character" w:customStyle="1" w:styleId="longtext">
    <w:name w:val="long_text"/>
    <w:basedOn w:val="Fuentedeprrafopredeter"/>
    <w:uiPriority w:val="99"/>
    <w:rsid w:val="00B448A9"/>
    <w:rPr>
      <w:rFonts w:cs="Times New Roman"/>
    </w:rPr>
  </w:style>
  <w:style w:type="character" w:customStyle="1" w:styleId="EstiloArial10pt">
    <w:name w:val="Estilo Arial 10 pt"/>
    <w:basedOn w:val="Fuentedeprrafopredeter"/>
    <w:uiPriority w:val="99"/>
    <w:rsid w:val="00E63D66"/>
    <w:rPr>
      <w:rFonts w:ascii="Arial" w:hAnsi="Arial" w:cs="Arial"/>
      <w:sz w:val="22"/>
      <w:szCs w:val="22"/>
    </w:rPr>
  </w:style>
  <w:style w:type="paragraph" w:customStyle="1" w:styleId="msolistparagraph0">
    <w:name w:val="msolistparagraph"/>
    <w:basedOn w:val="Normal"/>
    <w:uiPriority w:val="99"/>
    <w:rsid w:val="001A5959"/>
    <w:pPr>
      <w:overflowPunct/>
      <w:autoSpaceDE/>
      <w:autoSpaceDN/>
      <w:adjustRightInd/>
      <w:ind w:left="720"/>
      <w:jc w:val="left"/>
      <w:textAlignment w:val="auto"/>
    </w:pPr>
    <w:rPr>
      <w:lang w:val="pt-BR" w:eastAsia="pt-BR"/>
    </w:rPr>
  </w:style>
  <w:style w:type="character" w:customStyle="1" w:styleId="EstiloCorreo114">
    <w:name w:val="EstiloCorreo1141"/>
    <w:aliases w:val="EstiloCorreo1141"/>
    <w:basedOn w:val="Fuentedeprrafopredeter"/>
    <w:uiPriority w:val="99"/>
    <w:semiHidden/>
    <w:personal/>
    <w:rsid w:val="001A5959"/>
    <w:rPr>
      <w:rFonts w:ascii="Arial" w:hAnsi="Arial" w:cs="Arial"/>
      <w:color w:val="000080"/>
      <w:sz w:val="20"/>
      <w:szCs w:val="20"/>
    </w:rPr>
  </w:style>
  <w:style w:type="character" w:styleId="nfasis">
    <w:name w:val="Emphasis"/>
    <w:basedOn w:val="Fuentedeprrafopredeter"/>
    <w:uiPriority w:val="99"/>
    <w:qFormat/>
    <w:rsid w:val="00AE3D01"/>
    <w:rPr>
      <w:rFonts w:cs="Times New Roman"/>
      <w:i/>
      <w:iCs/>
    </w:rPr>
  </w:style>
  <w:style w:type="paragraph" w:customStyle="1" w:styleId="StyleFirstline1cmBefore6ptAfter6ptLinespacing">
    <w:name w:val="Style First line:  1 cm Before:  6 pt After:  6 pt Line spacing:..."/>
    <w:basedOn w:val="Normal"/>
    <w:uiPriority w:val="99"/>
    <w:rsid w:val="001E5B9D"/>
    <w:pPr>
      <w:tabs>
        <w:tab w:val="left" w:pos="426"/>
      </w:tabs>
      <w:overflowPunct/>
      <w:autoSpaceDE/>
      <w:autoSpaceDN/>
      <w:adjustRightInd/>
      <w:spacing w:before="120" w:after="120" w:line="260" w:lineRule="exact"/>
      <w:textAlignment w:val="auto"/>
    </w:pPr>
    <w:rPr>
      <w:rFonts w:ascii="Arial" w:hAnsi="Arial" w:cs="Arial"/>
      <w:lang w:val="pt-BR" w:eastAsia="it-IT"/>
    </w:rPr>
  </w:style>
  <w:style w:type="paragraph" w:customStyle="1" w:styleId="Paragrafo">
    <w:name w:val="Paragrafo"/>
    <w:basedOn w:val="Normal"/>
    <w:uiPriority w:val="99"/>
    <w:rsid w:val="001E5B9D"/>
    <w:pPr>
      <w:tabs>
        <w:tab w:val="left" w:pos="426"/>
      </w:tabs>
      <w:overflowPunct/>
      <w:autoSpaceDE/>
      <w:autoSpaceDN/>
      <w:adjustRightInd/>
      <w:spacing w:line="280" w:lineRule="exact"/>
      <w:textAlignment w:val="auto"/>
    </w:pPr>
    <w:rPr>
      <w:rFonts w:ascii="Arial" w:hAnsi="Arial" w:cs="Arial"/>
      <w:sz w:val="22"/>
      <w:szCs w:val="22"/>
      <w:lang w:val="pt-BR" w:eastAsia="it-IT"/>
    </w:rPr>
  </w:style>
  <w:style w:type="paragraph" w:customStyle="1" w:styleId="10">
    <w:name w:val="1.0"/>
    <w:basedOn w:val="Ttulo1"/>
    <w:link w:val="10Char"/>
    <w:uiPriority w:val="99"/>
    <w:rsid w:val="001E5B9D"/>
    <w:pPr>
      <w:numPr>
        <w:numId w:val="3"/>
      </w:numPr>
      <w:tabs>
        <w:tab w:val="clear" w:pos="360"/>
        <w:tab w:val="left" w:pos="540"/>
      </w:tabs>
      <w:overflowPunct/>
      <w:autoSpaceDE/>
      <w:autoSpaceDN/>
      <w:adjustRightInd/>
      <w:spacing w:before="120" w:after="120"/>
      <w:jc w:val="both"/>
      <w:textAlignment w:val="auto"/>
    </w:pPr>
    <w:rPr>
      <w:rFonts w:ascii="Arial" w:eastAsia="SimSun" w:hAnsi="Arial" w:cs="Arial"/>
      <w:caps/>
      <w:sz w:val="22"/>
      <w:szCs w:val="22"/>
      <w:lang w:val="en-US" w:eastAsia="zh-CN"/>
    </w:rPr>
  </w:style>
  <w:style w:type="paragraph" w:customStyle="1" w:styleId="11">
    <w:name w:val="1.1."/>
    <w:basedOn w:val="Normal"/>
    <w:uiPriority w:val="99"/>
    <w:rsid w:val="001E5B9D"/>
    <w:pPr>
      <w:numPr>
        <w:ilvl w:val="1"/>
        <w:numId w:val="3"/>
      </w:numPr>
      <w:tabs>
        <w:tab w:val="left" w:pos="720"/>
      </w:tabs>
      <w:overflowPunct/>
      <w:autoSpaceDE/>
      <w:autoSpaceDN/>
      <w:adjustRightInd/>
      <w:spacing w:before="240" w:after="120"/>
      <w:jc w:val="left"/>
      <w:textAlignment w:val="auto"/>
      <w:outlineLvl w:val="0"/>
    </w:pPr>
    <w:rPr>
      <w:rFonts w:ascii="Arial" w:eastAsia="SimSun" w:hAnsi="Arial" w:cs="Arial"/>
      <w:b/>
      <w:bCs/>
      <w:sz w:val="22"/>
      <w:szCs w:val="22"/>
      <w:lang w:val="en-US" w:eastAsia="zh-CN"/>
    </w:rPr>
  </w:style>
  <w:style w:type="paragraph" w:customStyle="1" w:styleId="111">
    <w:name w:val="1.1.1."/>
    <w:basedOn w:val="Normal"/>
    <w:uiPriority w:val="99"/>
    <w:rsid w:val="001E5B9D"/>
    <w:pPr>
      <w:numPr>
        <w:ilvl w:val="2"/>
        <w:numId w:val="3"/>
      </w:numPr>
      <w:tabs>
        <w:tab w:val="left" w:pos="1080"/>
      </w:tabs>
      <w:overflowPunct/>
      <w:autoSpaceDE/>
      <w:autoSpaceDN/>
      <w:adjustRightInd/>
      <w:spacing w:before="120" w:after="60"/>
      <w:jc w:val="left"/>
      <w:textAlignment w:val="auto"/>
      <w:outlineLvl w:val="0"/>
    </w:pPr>
    <w:rPr>
      <w:rFonts w:ascii="Arial" w:eastAsia="SimSun" w:hAnsi="Arial" w:cs="Arial"/>
      <w:b/>
      <w:bCs/>
      <w:sz w:val="22"/>
      <w:szCs w:val="22"/>
      <w:lang w:val="en-US" w:eastAsia="zh-CN"/>
    </w:rPr>
  </w:style>
  <w:style w:type="paragraph" w:customStyle="1" w:styleId="1111">
    <w:name w:val="1.1.1.1."/>
    <w:basedOn w:val="111"/>
    <w:uiPriority w:val="99"/>
    <w:rsid w:val="001E5B9D"/>
    <w:pPr>
      <w:numPr>
        <w:ilvl w:val="3"/>
      </w:numPr>
      <w:tabs>
        <w:tab w:val="clear" w:pos="1080"/>
        <w:tab w:val="clear" w:pos="1800"/>
        <w:tab w:val="num" w:pos="1728"/>
      </w:tabs>
      <w:spacing w:after="120"/>
      <w:ind w:left="1276" w:hanging="1276"/>
    </w:pPr>
  </w:style>
  <w:style w:type="character" w:customStyle="1" w:styleId="10Char">
    <w:name w:val="1.0 Char"/>
    <w:basedOn w:val="Fuentedeprrafopredeter"/>
    <w:link w:val="10"/>
    <w:uiPriority w:val="99"/>
    <w:locked/>
    <w:rsid w:val="001C6857"/>
    <w:rPr>
      <w:rFonts w:ascii="Arial" w:eastAsia="SimSun" w:hAnsi="Arial" w:cs="Arial"/>
      <w:b/>
      <w:bCs/>
      <w:caps/>
      <w:kern w:val="28"/>
      <w:sz w:val="22"/>
      <w:szCs w:val="22"/>
      <w:lang w:val="en-US" w:eastAsia="zh-CN"/>
    </w:rPr>
  </w:style>
  <w:style w:type="paragraph" w:customStyle="1" w:styleId="EstiloParagrafoDepoisde6pt">
    <w:name w:val="Estilo Paragrafo + Depois de:  6 pt"/>
    <w:basedOn w:val="Paragrafo"/>
    <w:uiPriority w:val="99"/>
    <w:rsid w:val="001C6857"/>
    <w:pPr>
      <w:spacing w:after="240"/>
    </w:pPr>
  </w:style>
  <w:style w:type="paragraph" w:customStyle="1" w:styleId="StyleBoldFirstline1cmBefore6ptAfter6ptLinesp">
    <w:name w:val="Style Bold First line:  1 cm Before:  6 pt After:  6 pt Line sp..."/>
    <w:basedOn w:val="Normal"/>
    <w:uiPriority w:val="99"/>
    <w:rsid w:val="008C1C5E"/>
    <w:pPr>
      <w:tabs>
        <w:tab w:val="left" w:pos="426"/>
      </w:tabs>
      <w:overflowPunct/>
      <w:autoSpaceDE/>
      <w:autoSpaceDN/>
      <w:adjustRightInd/>
      <w:spacing w:before="120" w:after="120" w:line="260" w:lineRule="exact"/>
      <w:jc w:val="left"/>
      <w:textAlignment w:val="auto"/>
    </w:pPr>
    <w:rPr>
      <w:rFonts w:ascii="Arial" w:hAnsi="Arial" w:cs="Arial"/>
      <w:b/>
      <w:bCs/>
      <w:lang w:val="pt-BR" w:eastAsia="it-IT"/>
    </w:rPr>
  </w:style>
  <w:style w:type="paragraph" w:customStyle="1" w:styleId="Capitulo">
    <w:name w:val="Capitulo"/>
    <w:basedOn w:val="Normal"/>
    <w:uiPriority w:val="99"/>
    <w:rsid w:val="001733F5"/>
    <w:pPr>
      <w:keepNext/>
      <w:numPr>
        <w:numId w:val="4"/>
      </w:numPr>
      <w:overflowPunct/>
      <w:autoSpaceDE/>
      <w:autoSpaceDN/>
      <w:adjustRightInd/>
      <w:spacing w:before="240" w:after="120" w:line="280" w:lineRule="exact"/>
      <w:jc w:val="left"/>
      <w:textAlignment w:val="auto"/>
      <w:outlineLvl w:val="0"/>
    </w:pPr>
    <w:rPr>
      <w:rFonts w:ascii="Verdana" w:hAnsi="Verdana" w:cs="Verdana"/>
      <w:b/>
      <w:bCs/>
      <w:kern w:val="32"/>
      <w:lang w:val="pt-BR" w:eastAsia="en-US"/>
    </w:rPr>
  </w:style>
  <w:style w:type="paragraph" w:customStyle="1" w:styleId="Sub-7">
    <w:name w:val="Sub-7"/>
    <w:basedOn w:val="Normal"/>
    <w:uiPriority w:val="99"/>
    <w:rsid w:val="001733F5"/>
    <w:pPr>
      <w:keepNext/>
      <w:numPr>
        <w:ilvl w:val="1"/>
        <w:numId w:val="4"/>
      </w:numPr>
      <w:tabs>
        <w:tab w:val="clear" w:pos="1142"/>
        <w:tab w:val="left" w:pos="1134"/>
      </w:tabs>
      <w:overflowPunct/>
      <w:autoSpaceDE/>
      <w:autoSpaceDN/>
      <w:adjustRightInd/>
      <w:spacing w:before="240" w:after="60"/>
      <w:jc w:val="left"/>
      <w:textAlignment w:val="auto"/>
      <w:outlineLvl w:val="2"/>
    </w:pPr>
    <w:rPr>
      <w:rFonts w:ascii="Verdana" w:hAnsi="Verdana" w:cs="Verdana"/>
      <w:b/>
      <w:bCs/>
      <w:lang w:val="pt-BR" w:eastAsia="en-US"/>
    </w:rPr>
  </w:style>
  <w:style w:type="paragraph" w:customStyle="1" w:styleId="terceirograu">
    <w:name w:val="terceiro grau"/>
    <w:basedOn w:val="Normal"/>
    <w:uiPriority w:val="99"/>
    <w:rsid w:val="001733F5"/>
    <w:pPr>
      <w:numPr>
        <w:ilvl w:val="2"/>
        <w:numId w:val="4"/>
      </w:numPr>
      <w:tabs>
        <w:tab w:val="left" w:pos="426"/>
        <w:tab w:val="left" w:pos="1701"/>
      </w:tabs>
      <w:overflowPunct/>
      <w:autoSpaceDE/>
      <w:autoSpaceDN/>
      <w:adjustRightInd/>
      <w:spacing w:line="280" w:lineRule="exact"/>
      <w:textAlignment w:val="auto"/>
    </w:pPr>
    <w:rPr>
      <w:rFonts w:ascii="Verdana" w:hAnsi="Verdana" w:cs="Verdana"/>
      <w:b/>
      <w:bCs/>
      <w:lang w:val="pt-BR" w:eastAsia="it-IT"/>
    </w:rPr>
  </w:style>
  <w:style w:type="paragraph" w:customStyle="1" w:styleId="t2">
    <w:name w:val="t2"/>
    <w:basedOn w:val="Normal"/>
    <w:uiPriority w:val="99"/>
    <w:rsid w:val="001733F5"/>
    <w:pPr>
      <w:widowControl w:val="0"/>
      <w:overflowPunct/>
      <w:autoSpaceDE/>
      <w:autoSpaceDN/>
      <w:adjustRightInd/>
      <w:spacing w:before="240"/>
      <w:textAlignment w:val="auto"/>
    </w:pPr>
    <w:rPr>
      <w:rFonts w:ascii="Arial" w:hAnsi="Arial" w:cs="Arial"/>
      <w:sz w:val="20"/>
      <w:szCs w:val="20"/>
      <w:lang w:val="pt-BR" w:eastAsia="pt-BR"/>
    </w:rPr>
  </w:style>
  <w:style w:type="paragraph" w:styleId="Sangra3detindependiente">
    <w:name w:val="Body Text Indent 3"/>
    <w:basedOn w:val="Normal"/>
    <w:link w:val="Sangra3detindependienteCar"/>
    <w:uiPriority w:val="99"/>
    <w:rsid w:val="00543346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locked/>
    <w:rsid w:val="00543346"/>
    <w:rPr>
      <w:rFonts w:ascii="Tahoma" w:hAnsi="Tahoma" w:cs="Tahoma"/>
      <w:sz w:val="16"/>
      <w:szCs w:val="16"/>
      <w:lang w:val="es-ES_tradnl" w:eastAsia="es-ES"/>
    </w:rPr>
  </w:style>
  <w:style w:type="paragraph" w:customStyle="1" w:styleId="texto1">
    <w:name w:val="texto1"/>
    <w:basedOn w:val="Normal"/>
    <w:uiPriority w:val="99"/>
    <w:rsid w:val="00543346"/>
    <w:pPr>
      <w:overflowPunct/>
      <w:autoSpaceDE/>
      <w:autoSpaceDN/>
      <w:adjustRightInd/>
      <w:ind w:left="360"/>
      <w:textAlignment w:val="auto"/>
    </w:pPr>
    <w:rPr>
      <w:rFonts w:ascii="Arial" w:hAnsi="Arial" w:cs="Arial"/>
      <w:lang w:val="pt-BR" w:eastAsia="en-US"/>
    </w:rPr>
  </w:style>
  <w:style w:type="paragraph" w:customStyle="1" w:styleId="EstiloArial10ptJustificadoesquerda125cm">
    <w:name w:val="Estilo Arial 10 pt Justificado À esquerda:  125 cm"/>
    <w:basedOn w:val="Normal"/>
    <w:uiPriority w:val="99"/>
    <w:rsid w:val="00543346"/>
    <w:pPr>
      <w:overflowPunct/>
      <w:autoSpaceDE/>
      <w:autoSpaceDN/>
      <w:adjustRightInd/>
      <w:spacing w:before="120"/>
      <w:textAlignment w:val="auto"/>
    </w:pPr>
    <w:rPr>
      <w:rFonts w:ascii="Arial" w:hAnsi="Arial" w:cs="Arial"/>
      <w:sz w:val="20"/>
      <w:szCs w:val="20"/>
      <w:lang w:val="pt-BR" w:eastAsia="pt-BR"/>
    </w:rPr>
  </w:style>
  <w:style w:type="character" w:customStyle="1" w:styleId="Textodelmarcadordeposicin1">
    <w:name w:val="Texto del marcador de posición1"/>
    <w:basedOn w:val="Fuentedeprrafopredeter"/>
    <w:uiPriority w:val="99"/>
    <w:semiHidden/>
    <w:rsid w:val="000644EC"/>
    <w:rPr>
      <w:rFonts w:cs="Times New Roman"/>
      <w:color w:val="808080"/>
    </w:rPr>
  </w:style>
  <w:style w:type="character" w:customStyle="1" w:styleId="shorttext">
    <w:name w:val="short_text"/>
    <w:basedOn w:val="Fuentedeprrafopredeter"/>
    <w:uiPriority w:val="99"/>
    <w:rsid w:val="00B030AB"/>
    <w:rPr>
      <w:rFonts w:cs="Times New Roman"/>
    </w:rPr>
  </w:style>
  <w:style w:type="character" w:customStyle="1" w:styleId="mediumtext">
    <w:name w:val="medium_text"/>
    <w:basedOn w:val="Fuentedeprrafopredeter"/>
    <w:uiPriority w:val="99"/>
    <w:rsid w:val="003D350C"/>
    <w:rPr>
      <w:rFonts w:cs="Times New Roman"/>
    </w:rPr>
  </w:style>
  <w:style w:type="paragraph" w:styleId="Prrafodelista">
    <w:name w:val="List Paragraph"/>
    <w:basedOn w:val="Normal"/>
    <w:uiPriority w:val="34"/>
    <w:qFormat/>
    <w:rsid w:val="00811DA7"/>
    <w:pPr>
      <w:ind w:left="720"/>
      <w:contextualSpacing/>
    </w:pPr>
  </w:style>
  <w:style w:type="paragraph" w:customStyle="1" w:styleId="NormalA">
    <w:name w:val="NormalA"/>
    <w:basedOn w:val="Textoindependiente"/>
    <w:link w:val="NormalAChar"/>
    <w:qFormat/>
    <w:rsid w:val="00411A81"/>
  </w:style>
  <w:style w:type="character" w:customStyle="1" w:styleId="NormalAChar">
    <w:name w:val="NormalA Char"/>
    <w:basedOn w:val="TextoindependienteCar"/>
    <w:link w:val="NormalA"/>
    <w:rsid w:val="00411A81"/>
    <w:rPr>
      <w:lang w:eastAsia="es-ES"/>
    </w:rPr>
  </w:style>
  <w:style w:type="paragraph" w:customStyle="1" w:styleId="PulloutQuote">
    <w:name w:val="Pullout Quote"/>
    <w:rsid w:val="002E5DB1"/>
    <w:pPr>
      <w:pBdr>
        <w:top w:val="single" w:sz="4" w:space="4" w:color="00A1DE"/>
      </w:pBdr>
      <w:suppressAutoHyphens/>
      <w:spacing w:line="320" w:lineRule="exact"/>
    </w:pPr>
    <w:rPr>
      <w:color w:val="00A1DE"/>
      <w:sz w:val="32"/>
      <w:szCs w:val="32"/>
      <w:lang w:val="en-GB" w:eastAsia="en-US"/>
    </w:rPr>
  </w:style>
  <w:style w:type="character" w:styleId="Textodelmarcadordeposicin">
    <w:name w:val="Placeholder Text"/>
    <w:basedOn w:val="Fuentedeprrafopredeter"/>
    <w:uiPriority w:val="99"/>
    <w:semiHidden/>
    <w:rsid w:val="00B01058"/>
    <w:rPr>
      <w:color w:val="808080"/>
    </w:rPr>
  </w:style>
  <w:style w:type="character" w:customStyle="1" w:styleId="apple-style-span">
    <w:name w:val="apple-style-span"/>
    <w:basedOn w:val="Fuentedeprrafopredeter"/>
    <w:rsid w:val="00AE52D3"/>
  </w:style>
  <w:style w:type="character" w:customStyle="1" w:styleId="apple-converted-space">
    <w:name w:val="apple-converted-space"/>
    <w:basedOn w:val="Fuentedeprrafopredeter"/>
    <w:rsid w:val="00AE52D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45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1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8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8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0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2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5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3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1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4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4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4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4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674898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4903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4920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4926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4945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4956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4983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5006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500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5011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5092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5118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5125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5156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5157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5160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674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675086">
          <w:marLeft w:val="749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5131">
          <w:marLeft w:val="749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5137">
          <w:marLeft w:val="749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5162">
          <w:marLeft w:val="749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674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674933">
          <w:marLeft w:val="41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5090">
          <w:marLeft w:val="41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5099">
          <w:marLeft w:val="41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674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4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4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674876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4928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4960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498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5034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5047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5050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5108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5122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5123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513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515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674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4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4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67492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493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674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4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4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674880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4955">
          <w:marLeft w:val="1152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4957">
          <w:marLeft w:val="1152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5107">
          <w:marLeft w:val="1152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5126">
          <w:marLeft w:val="1152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5150">
          <w:marLeft w:val="1152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674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674904">
          <w:marLeft w:val="850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5093">
          <w:marLeft w:val="850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5133">
          <w:marLeft w:val="850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674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674942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4954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4966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4985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4988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499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5001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5003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502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5070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5081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5094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5110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5121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5124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5155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674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4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4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4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4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4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674881">
          <w:marLeft w:val="288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4886">
          <w:marLeft w:val="288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4931">
          <w:marLeft w:val="288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4980">
          <w:marLeft w:val="288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5000">
          <w:marLeft w:val="288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674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4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67506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674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67491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497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497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509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674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674873">
          <w:marLeft w:val="126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4908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4964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4993">
          <w:marLeft w:val="126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5023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5030">
          <w:marLeft w:val="126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5048">
          <w:marLeft w:val="126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674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4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4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4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4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67490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503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514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674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674899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4924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4991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5083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5166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674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4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5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5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674996">
          <w:marLeft w:val="27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4998">
          <w:marLeft w:val="27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5066">
          <w:marLeft w:val="27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67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5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5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5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5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5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5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674882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4947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50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50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5104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5135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5144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5167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675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5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5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5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5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675100">
          <w:marLeft w:val="36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5154">
          <w:marLeft w:val="36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675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5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5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5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5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5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674874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4962">
          <w:marLeft w:val="72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5059">
          <w:marLeft w:val="72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5075">
          <w:marLeft w:val="72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5109">
          <w:marLeft w:val="72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675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5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5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5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674878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4895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4925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4963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4972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4981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4992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4994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5015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5036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5076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512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675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5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674916">
          <w:marLeft w:val="41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4938">
          <w:marLeft w:val="41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675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67491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503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515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675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674896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4950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4961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4969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4997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5132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675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5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5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5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5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5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674888">
          <w:marLeft w:val="547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4935">
          <w:marLeft w:val="547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4951">
          <w:marLeft w:val="547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4976">
          <w:marLeft w:val="547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4984">
          <w:marLeft w:val="547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675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674885">
          <w:marLeft w:val="41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5014">
          <w:marLeft w:val="41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5089">
          <w:marLeft w:val="41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675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67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5019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67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5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67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7675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67494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497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499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500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501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675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5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674883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4901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4921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4923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4934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4943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4973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5008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5010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5021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5044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5068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5101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5114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5146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675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67488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491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491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501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504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508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675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674939">
          <w:marLeft w:val="547"/>
          <w:marRight w:val="0"/>
          <w:marTop w:val="20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4968">
          <w:marLeft w:val="547"/>
          <w:marRight w:val="0"/>
          <w:marTop w:val="20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5116">
          <w:marLeft w:val="547"/>
          <w:marRight w:val="0"/>
          <w:marTop w:val="20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675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674897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492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4958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4982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5027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5038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5054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5058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5071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5080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5084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5085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5130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5141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5152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67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6749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503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507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514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67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67490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4914">
          <w:marLeft w:val="27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505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5087">
          <w:marLeft w:val="27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510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5117">
          <w:marLeft w:val="27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675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5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67500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50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507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516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675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67500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503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507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509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51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675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5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67506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508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675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674912">
          <w:marLeft w:val="850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4927">
          <w:marLeft w:val="850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5028">
          <w:marLeft w:val="850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48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8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7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9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s.wikipedia.org/wiki/Curva_RO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es.wikipedia.org/wiki/Media_aritm%C3%A9tica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1CC272-9056-4971-981B-B95FC22A2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620</Words>
  <Characters>3413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BBVA</vt:lpstr>
    </vt:vector>
  </TitlesOfParts>
  <Company>Bayes Forecast</Company>
  <LinksUpToDate>false</LinksUpToDate>
  <CharactersWithSpaces>4025</CharactersWithSpaces>
  <SharedDoc>false</SharedDoc>
  <HLinks>
    <vt:vector size="6" baseType="variant">
      <vt:variant>
        <vt:i4>5373969</vt:i4>
      </vt:variant>
      <vt:variant>
        <vt:i4>12</vt:i4>
      </vt:variant>
      <vt:variant>
        <vt:i4>0</vt:i4>
      </vt:variant>
      <vt:variant>
        <vt:i4>5</vt:i4>
      </vt:variant>
      <vt:variant>
        <vt:lpwstr>http://www.bayesforecast.com/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BBVA</dc:title>
  <dc:subject>Metodología bayesiana para la previsión del riesgo de mora</dc:subject>
  <dc:creator>Iván Méndez</dc:creator>
  <cp:keywords>Previsión, Mora, Generación, Probit, Piloto</cp:keywords>
  <cp:lastModifiedBy>Iván Méndez</cp:lastModifiedBy>
  <cp:revision>3</cp:revision>
  <cp:lastPrinted>2010-05-12T12:33:00Z</cp:lastPrinted>
  <dcterms:created xsi:type="dcterms:W3CDTF">2011-07-05T08:04:00Z</dcterms:created>
  <dcterms:modified xsi:type="dcterms:W3CDTF">2011-07-05T08:07:00Z</dcterms:modified>
  <cp:category>Descripción del Piloto</cp:category>
  <cp:contentStatus>Borrador</cp:contentStatus>
</cp:coreProperties>
</file>